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A0" w:rsidRDefault="00EC7EA0" w:rsidP="00EC7EA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EC7EA0" w:rsidRDefault="00EC7EA0" w:rsidP="00EC7EA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EC7EA0" w:rsidRDefault="00EC7EA0" w:rsidP="00EC7EA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EC7EA0" w:rsidRDefault="00EC7EA0" w:rsidP="00EC7EA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EC7EA0" w:rsidRPr="00C0076C" w:rsidRDefault="00EC7EA0" w:rsidP="00EC7EA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EC7EA0" w:rsidRPr="00E83655" w:rsidRDefault="00EC7EA0" w:rsidP="00EC7EA0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№19</w:t>
      </w:r>
    </w:p>
    <w:p w:rsidR="00EC7EA0" w:rsidRPr="001F580C" w:rsidRDefault="00EC7EA0" w:rsidP="00EC7EA0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EC7EA0" w:rsidRDefault="00EC7EA0" w:rsidP="00EC7EA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4C684B" w:rsidRPr="004C684B">
        <w:rPr>
          <w:rFonts w:cs="Arial"/>
          <w:color w:val="000000"/>
        </w:rPr>
        <w:t>от 26 июля</w:t>
      </w:r>
      <w:bookmarkStart w:id="0" w:name="_GoBack"/>
      <w:bookmarkEnd w:id="0"/>
      <w:r w:rsidR="004C684B" w:rsidRPr="004C684B">
        <w:rPr>
          <w:rFonts w:cs="Arial"/>
          <w:color w:val="000000"/>
        </w:rPr>
        <w:t xml:space="preserve"> 2013 года № 29-126  «О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Октябрьский сельсовет муниципального района Стерлитамакский </w:t>
      </w:r>
      <w:r w:rsidR="004C684B">
        <w:rPr>
          <w:rFonts w:cs="Arial"/>
          <w:color w:val="000000"/>
        </w:rPr>
        <w:t>район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4C684B" w:rsidRDefault="00EC7EA0" w:rsidP="00EC7EA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Проект подготовлен в соответствии с</w:t>
      </w:r>
      <w:r w:rsidR="004C684B" w:rsidRPr="004C684B">
        <w:rPr>
          <w:rFonts w:cs="Arial"/>
          <w:color w:val="000000"/>
        </w:rPr>
        <w:t xml:space="preserve"> Федеральным законом от 06 октября 2003 года № 131-ФЗ «Об общих принципах организаци</w:t>
      </w:r>
      <w:r w:rsidR="004C684B">
        <w:rPr>
          <w:rFonts w:cs="Arial"/>
          <w:color w:val="000000"/>
        </w:rPr>
        <w:t>и местного самоуправления в Рос</w:t>
      </w:r>
      <w:r w:rsidR="004C684B" w:rsidRPr="004C684B">
        <w:rPr>
          <w:rFonts w:cs="Arial"/>
          <w:color w:val="000000"/>
        </w:rPr>
        <w:t>сийской Федерации», Законом Российской Федерации от 09 октября 1992 года № 3612-1 «Основы законодательств</w:t>
      </w:r>
      <w:r w:rsidR="004C684B">
        <w:rPr>
          <w:rFonts w:cs="Arial"/>
          <w:color w:val="000000"/>
        </w:rPr>
        <w:t>а Российской Федерации о культуре».</w:t>
      </w:r>
      <w:r w:rsidR="004C684B" w:rsidRPr="004C684B">
        <w:rPr>
          <w:rFonts w:cs="Arial"/>
          <w:color w:val="000000"/>
        </w:rPr>
        <w:t xml:space="preserve">  </w:t>
      </w:r>
    </w:p>
    <w:p w:rsidR="00EC7EA0" w:rsidRDefault="00EC7EA0" w:rsidP="00EC7EA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EC7EA0" w:rsidRPr="001F580C" w:rsidRDefault="00EC7EA0" w:rsidP="00EC7EA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4C684B" w:rsidRPr="004C684B">
        <w:rPr>
          <w:rFonts w:cs="Arial"/>
          <w:color w:val="000000"/>
          <w:sz w:val="22"/>
          <w:szCs w:val="22"/>
        </w:rPr>
        <w:t xml:space="preserve">от 26 июля 2013 года № 29-126  «О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Октябрьский сельсовет муниципального района Стерлитамакский </w:t>
      </w:r>
      <w:r w:rsidR="004C684B">
        <w:rPr>
          <w:rFonts w:cs="Arial"/>
          <w:color w:val="000000"/>
          <w:sz w:val="22"/>
          <w:szCs w:val="22"/>
        </w:rPr>
        <w:t>район Республики Башкортостан»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EC7EA0" w:rsidRDefault="00EC7EA0" w:rsidP="00EC7EA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EC7EA0" w:rsidRDefault="00EC7EA0" w:rsidP="00EC7EA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EC7EA0" w:rsidRDefault="00EC7EA0" w:rsidP="00EC7EA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232F67" w:rsidRDefault="00232F67"/>
    <w:sectPr w:rsidR="002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6"/>
    <w:rsid w:val="00232F67"/>
    <w:rsid w:val="004C684B"/>
    <w:rsid w:val="00961446"/>
    <w:rsid w:val="00A718FE"/>
    <w:rsid w:val="00E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6564-5C3C-4E55-9482-81C67835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2014-06-24T02:48:00Z</cp:lastPrinted>
  <dcterms:created xsi:type="dcterms:W3CDTF">2014-06-23T11:08:00Z</dcterms:created>
  <dcterms:modified xsi:type="dcterms:W3CDTF">2014-06-24T02:48:00Z</dcterms:modified>
</cp:coreProperties>
</file>