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8" w:rsidRDefault="00A01638" w:rsidP="00A01638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01638" w:rsidRDefault="00A01638" w:rsidP="00A01638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01638" w:rsidRDefault="00A01638" w:rsidP="00A01638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A01638" w:rsidRDefault="00A01638" w:rsidP="00A01638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01638" w:rsidRPr="00C0076C" w:rsidRDefault="00A01638" w:rsidP="00A01638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01638" w:rsidRPr="00E83655" w:rsidRDefault="00A01638" w:rsidP="00A01638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№33</w:t>
      </w:r>
    </w:p>
    <w:p w:rsidR="00A01638" w:rsidRDefault="00A01638" w:rsidP="00A01638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A01638" w:rsidRPr="001F580C" w:rsidRDefault="00A01638" w:rsidP="00A01638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01638" w:rsidRDefault="00A01638" w:rsidP="00A0163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A01638">
        <w:rPr>
          <w:rFonts w:cs="Arial"/>
          <w:color w:val="000000"/>
        </w:rPr>
        <w:t>от 20 декабря 2013 года № 32-141  «Об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A01638" w:rsidRDefault="00A01638" w:rsidP="00A0163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Проект подготовлен в соответствии с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 xml:space="preserve"> </w:t>
      </w:r>
      <w:r w:rsidRPr="00A01638">
        <w:rPr>
          <w:rFonts w:cs="Arial"/>
          <w:color w:val="000000"/>
        </w:rPr>
        <w:t xml:space="preserve">ст. ст. 14, 14.1, 15 ФЗ № 131-ФЗ от 06 октября 2003 года «Об общих принципах организации местного самоуправления в Российской Федерации» </w:t>
      </w:r>
      <w:r>
        <w:rPr>
          <w:rFonts w:cs="Arial"/>
          <w:color w:val="000000"/>
        </w:rPr>
        <w:t>(с изменениями и дополнениями).</w:t>
      </w:r>
    </w:p>
    <w:p w:rsidR="00A01638" w:rsidRDefault="00A01638" w:rsidP="00A0163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01638" w:rsidRPr="001F580C" w:rsidRDefault="00A01638" w:rsidP="00A01638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A01638">
        <w:rPr>
          <w:rFonts w:cs="Arial"/>
          <w:color w:val="000000"/>
          <w:sz w:val="22"/>
          <w:szCs w:val="22"/>
        </w:rPr>
        <w:t>от</w:t>
      </w:r>
      <w:r>
        <w:rPr>
          <w:rFonts w:cs="Arial"/>
          <w:color w:val="000000"/>
          <w:sz w:val="22"/>
          <w:szCs w:val="22"/>
        </w:rPr>
        <w:t xml:space="preserve"> 20 декабря 2013 года № 32-141 </w:t>
      </w:r>
      <w:r w:rsidRPr="00A01638">
        <w:rPr>
          <w:rFonts w:cs="Arial"/>
          <w:color w:val="000000"/>
          <w:sz w:val="22"/>
          <w:szCs w:val="22"/>
        </w:rPr>
        <w:t>«Об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</w:t>
      </w:r>
      <w:bookmarkStart w:id="0" w:name="_GoBack"/>
      <w:bookmarkEnd w:id="0"/>
      <w:r w:rsidRPr="00A01638">
        <w:rPr>
          <w:rFonts w:cs="Arial"/>
          <w:color w:val="000000"/>
          <w:sz w:val="22"/>
          <w:szCs w:val="22"/>
        </w:rPr>
        <w:t>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</w:t>
      </w:r>
      <w:r>
        <w:rPr>
          <w:rFonts w:cs="Arial"/>
          <w:color w:val="000000"/>
          <w:sz w:val="22"/>
          <w:szCs w:val="22"/>
        </w:rPr>
        <w:t xml:space="preserve"> район Республики Башкортостан»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01638" w:rsidRDefault="00A01638" w:rsidP="00A01638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01638" w:rsidRDefault="00A01638" w:rsidP="00A01638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A01638" w:rsidRDefault="00A01638" w:rsidP="00A01638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9"/>
    <w:rsid w:val="002F1F89"/>
    <w:rsid w:val="00A01638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49F1-F6AC-4667-82F1-F94D3D7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2014-06-25T06:30:00Z</cp:lastPrinted>
  <dcterms:created xsi:type="dcterms:W3CDTF">2014-06-25T06:29:00Z</dcterms:created>
  <dcterms:modified xsi:type="dcterms:W3CDTF">2014-06-25T06:30:00Z</dcterms:modified>
</cp:coreProperties>
</file>