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286C0C">
        <w:rPr>
          <w:rFonts w:cs="Arial"/>
          <w:b/>
          <w:color w:val="000000"/>
        </w:rPr>
        <w:t>1</w:t>
      </w:r>
      <w:r w:rsidR="00890D38">
        <w:rPr>
          <w:rFonts w:cs="Arial"/>
          <w:b/>
          <w:color w:val="000000"/>
        </w:rPr>
        <w:t>7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286C0C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286C0C">
        <w:rPr>
          <w:rFonts w:cs="Arial"/>
          <w:color w:val="000000"/>
        </w:rPr>
        <w:t>30 апреля</w:t>
      </w:r>
      <w:r w:rsidR="004B61DC" w:rsidRPr="004B61DC">
        <w:rPr>
          <w:rFonts w:cs="Arial"/>
          <w:color w:val="000000"/>
        </w:rPr>
        <w:t xml:space="preserve"> 201</w:t>
      </w:r>
      <w:r w:rsidR="00286C0C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286C0C">
        <w:rPr>
          <w:rFonts w:cs="Arial"/>
          <w:color w:val="000000"/>
        </w:rPr>
        <w:t>8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286C0C">
        <w:rPr>
          <w:rFonts w:cs="Arial"/>
          <w:color w:val="000000"/>
        </w:rPr>
        <w:t>97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286C0C" w:rsidRPr="00286C0C">
        <w:rPr>
          <w:rFonts w:cs="Arial"/>
          <w:color w:val="000000"/>
        </w:rPr>
        <w:t>Об утверждении Положения о порядке подготовки и утверждения местных нормативов градостроительного проектирования и внесения изменений в них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429B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r w:rsidR="00286C0C" w:rsidRPr="00286C0C">
        <w:rPr>
          <w:rFonts w:cs="Arial"/>
          <w:color w:val="000000"/>
        </w:rPr>
        <w:t xml:space="preserve">соответствии с ст. 29.4 Градостроительного кодекса Российской </w:t>
      </w:r>
      <w:proofErr w:type="spellStart"/>
      <w:r w:rsidR="00286C0C" w:rsidRPr="00286C0C">
        <w:rPr>
          <w:rFonts w:cs="Arial"/>
          <w:color w:val="000000"/>
        </w:rPr>
        <w:t>Федера-ции</w:t>
      </w:r>
      <w:proofErr w:type="spellEnd"/>
      <w:r w:rsidR="00286C0C" w:rsidRPr="00286C0C">
        <w:rPr>
          <w:rFonts w:cs="Arial"/>
          <w:color w:val="000000"/>
        </w:rPr>
        <w:t>, Федеральным законом «О внесении изменений в Градостроительный кодекс Российской Федерации» от 05.05.2014 № 131-ФЗ, п. 26 ч. 1 ст. 16 Федерального закона от 06.10.2003 № 131-ФЗ «Об общих принципах ор-</w:t>
      </w:r>
      <w:proofErr w:type="spellStart"/>
      <w:r w:rsidR="00286C0C" w:rsidRPr="00286C0C">
        <w:rPr>
          <w:rFonts w:cs="Arial"/>
          <w:color w:val="000000"/>
        </w:rPr>
        <w:t>ганизации</w:t>
      </w:r>
      <w:proofErr w:type="spellEnd"/>
      <w:r w:rsidR="00286C0C" w:rsidRPr="00286C0C">
        <w:rPr>
          <w:rFonts w:cs="Arial"/>
          <w:color w:val="000000"/>
        </w:rPr>
        <w:t xml:space="preserve"> местного самоуправления в Российской Федерации», Правила-ми землепользования и застройки сельского поселения Октябрьский сель-совет муниципального района Стерлитамакский район Республики Баш-</w:t>
      </w:r>
      <w:proofErr w:type="spellStart"/>
      <w:r w:rsidR="00286C0C" w:rsidRPr="00286C0C">
        <w:rPr>
          <w:rFonts w:cs="Arial"/>
          <w:color w:val="000000"/>
        </w:rPr>
        <w:t>кортостан</w:t>
      </w:r>
      <w:proofErr w:type="spellEnd"/>
      <w:r w:rsidR="00286C0C" w:rsidRPr="00286C0C">
        <w:rPr>
          <w:rFonts w:cs="Arial"/>
          <w:color w:val="000000"/>
        </w:rPr>
        <w:t>, утвержденными решением Совета сельского поселения от 29.12.2009 №25, Совет сельского поселения</w:t>
      </w:r>
      <w:bookmarkStart w:id="0" w:name="_GoBack"/>
      <w:bookmarkEnd w:id="0"/>
      <w:r w:rsidR="00890D38" w:rsidRPr="00890D38">
        <w:rPr>
          <w:szCs w:val="28"/>
        </w:rPr>
        <w:t>,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286C0C">
        <w:rPr>
          <w:rFonts w:cs="Arial"/>
          <w:color w:val="000000"/>
        </w:rPr>
        <w:t>от 30 апреля</w:t>
      </w:r>
      <w:r w:rsidR="00286C0C" w:rsidRPr="004B61DC">
        <w:rPr>
          <w:rFonts w:cs="Arial"/>
          <w:color w:val="000000"/>
        </w:rPr>
        <w:t xml:space="preserve"> 201</w:t>
      </w:r>
      <w:r w:rsidR="00286C0C">
        <w:rPr>
          <w:rFonts w:cs="Arial"/>
          <w:color w:val="000000"/>
        </w:rPr>
        <w:t>5</w:t>
      </w:r>
      <w:r w:rsidR="00286C0C" w:rsidRPr="004B61DC">
        <w:rPr>
          <w:rFonts w:cs="Arial"/>
          <w:color w:val="000000"/>
        </w:rPr>
        <w:t xml:space="preserve"> года № </w:t>
      </w:r>
      <w:r w:rsidR="00286C0C">
        <w:rPr>
          <w:rFonts w:cs="Arial"/>
          <w:color w:val="000000"/>
        </w:rPr>
        <w:t>48-</w:t>
      </w:r>
      <w:proofErr w:type="gramStart"/>
      <w:r w:rsidR="00286C0C">
        <w:rPr>
          <w:rFonts w:cs="Arial"/>
          <w:color w:val="000000"/>
        </w:rPr>
        <w:t>197</w:t>
      </w:r>
      <w:r w:rsidR="00286C0C" w:rsidRPr="004B61DC">
        <w:rPr>
          <w:rFonts w:cs="Arial"/>
          <w:color w:val="000000"/>
        </w:rPr>
        <w:t xml:space="preserve"> </w:t>
      </w:r>
      <w:r w:rsidR="00286C0C">
        <w:rPr>
          <w:rFonts w:cs="Arial"/>
          <w:color w:val="000000"/>
        </w:rPr>
        <w:t xml:space="preserve"> «</w:t>
      </w:r>
      <w:proofErr w:type="gramEnd"/>
      <w:r w:rsidR="00286C0C" w:rsidRPr="007A2730">
        <w:rPr>
          <w:rFonts w:cs="Arial"/>
          <w:color w:val="000000"/>
        </w:rPr>
        <w:t>«</w:t>
      </w:r>
      <w:r w:rsidR="00286C0C" w:rsidRPr="00286C0C">
        <w:rPr>
          <w:rFonts w:cs="Arial"/>
          <w:color w:val="000000"/>
        </w:rPr>
        <w:t>Об утверждении Положения о порядке подготовки и утверждения местных нормативов градостроительного проектирования и внесения изменений в них</w:t>
      </w:r>
      <w:r w:rsidR="00286C0C">
        <w:rPr>
          <w:rFonts w:cs="Arial"/>
          <w:color w:val="000000"/>
        </w:rPr>
        <w:t>»</w:t>
      </w:r>
      <w:r w:rsidR="00890D38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286C0C"/>
    <w:rsid w:val="003578C7"/>
    <w:rsid w:val="004B61DC"/>
    <w:rsid w:val="006906B9"/>
    <w:rsid w:val="007A2730"/>
    <w:rsid w:val="00890D38"/>
    <w:rsid w:val="008A4745"/>
    <w:rsid w:val="0090717D"/>
    <w:rsid w:val="00921B61"/>
    <w:rsid w:val="00926320"/>
    <w:rsid w:val="00AD3710"/>
    <w:rsid w:val="00C92758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2014-06-23T10:59:00Z</cp:lastPrinted>
  <dcterms:created xsi:type="dcterms:W3CDTF">2014-06-11T07:27:00Z</dcterms:created>
  <dcterms:modified xsi:type="dcterms:W3CDTF">2016-11-08T06:10:00Z</dcterms:modified>
</cp:coreProperties>
</file>