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D013E2" w:rsidRPr="00D013E2" w:rsidRDefault="00926320" w:rsidP="00D013E2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632C75">
        <w:rPr>
          <w:rFonts w:cs="Arial"/>
          <w:b/>
          <w:color w:val="000000"/>
        </w:rPr>
        <w:t>4</w:t>
      </w:r>
    </w:p>
    <w:p w:rsidR="004B61D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D11332" w:rsidRPr="001F580C" w:rsidRDefault="00D11332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926320" w:rsidRDefault="00017CD1" w:rsidP="00D013E2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Управляющим делами администрации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926320">
        <w:rPr>
          <w:rFonts w:cs="Arial"/>
          <w:color w:val="000000"/>
        </w:rPr>
        <w:t xml:space="preserve">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231CF2">
        <w:rPr>
          <w:rFonts w:cs="Arial"/>
          <w:color w:val="000000"/>
        </w:rPr>
        <w:t xml:space="preserve">от </w:t>
      </w:r>
      <w:r w:rsidR="00632C75">
        <w:rPr>
          <w:rFonts w:cs="Arial"/>
          <w:color w:val="000000"/>
        </w:rPr>
        <w:t>13</w:t>
      </w:r>
      <w:r w:rsidR="00AD3710">
        <w:rPr>
          <w:rFonts w:cs="Arial"/>
          <w:color w:val="000000"/>
        </w:rPr>
        <w:t xml:space="preserve"> </w:t>
      </w:r>
      <w:r w:rsidR="00632C75">
        <w:rPr>
          <w:rFonts w:cs="Arial"/>
          <w:color w:val="000000"/>
        </w:rPr>
        <w:t>февраля</w:t>
      </w:r>
      <w:r w:rsidR="004B61DC" w:rsidRPr="004B61DC">
        <w:rPr>
          <w:rFonts w:cs="Arial"/>
          <w:color w:val="000000"/>
        </w:rPr>
        <w:t xml:space="preserve"> 201</w:t>
      </w:r>
      <w:r w:rsidR="00632C75">
        <w:rPr>
          <w:rFonts w:cs="Arial"/>
          <w:color w:val="000000"/>
        </w:rPr>
        <w:t>5</w:t>
      </w:r>
      <w:r w:rsidR="004B61DC" w:rsidRPr="004B61DC">
        <w:rPr>
          <w:rFonts w:cs="Arial"/>
          <w:color w:val="000000"/>
        </w:rPr>
        <w:t xml:space="preserve"> года № </w:t>
      </w:r>
      <w:r w:rsidR="000B387E">
        <w:rPr>
          <w:rFonts w:cs="Arial"/>
          <w:color w:val="000000"/>
        </w:rPr>
        <w:t>4</w:t>
      </w:r>
      <w:r w:rsidR="00632C75">
        <w:rPr>
          <w:rFonts w:cs="Arial"/>
          <w:color w:val="000000"/>
        </w:rPr>
        <w:t>4</w:t>
      </w:r>
      <w:r w:rsidR="00921B61">
        <w:rPr>
          <w:rFonts w:cs="Arial"/>
          <w:color w:val="000000"/>
        </w:rPr>
        <w:t>-</w:t>
      </w:r>
      <w:r w:rsidR="00231CF2">
        <w:rPr>
          <w:rFonts w:cs="Arial"/>
          <w:color w:val="000000"/>
        </w:rPr>
        <w:t>1</w:t>
      </w:r>
      <w:r w:rsidR="00632C75">
        <w:rPr>
          <w:rFonts w:cs="Arial"/>
          <w:color w:val="000000"/>
        </w:rPr>
        <w:t>80</w:t>
      </w:r>
      <w:r w:rsidR="004B61DC" w:rsidRPr="004B61DC">
        <w:rPr>
          <w:rFonts w:cs="Arial"/>
          <w:color w:val="000000"/>
        </w:rPr>
        <w:t xml:space="preserve"> </w:t>
      </w:r>
      <w:r w:rsidR="004B61DC">
        <w:rPr>
          <w:rFonts w:cs="Arial"/>
          <w:color w:val="000000"/>
        </w:rPr>
        <w:t xml:space="preserve"> </w:t>
      </w:r>
      <w:r w:rsidR="00632C75" w:rsidRPr="00632C75">
        <w:rPr>
          <w:rFonts w:cs="Arial"/>
          <w:color w:val="000000"/>
        </w:rPr>
        <w:t>Об утверждении Правил присвоения, изменения и аннулирования адресов объектам адресации на территории сельского поселения Октябрьский сельсовет муниципального района Стерлитамакский район Республики Башкортостан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632C75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</w:t>
      </w:r>
      <w:r w:rsidR="0011129D">
        <w:rPr>
          <w:rFonts w:cs="Arial"/>
          <w:color w:val="000000"/>
        </w:rPr>
        <w:t>в</w:t>
      </w:r>
      <w:r w:rsidR="0011129D" w:rsidRPr="0011129D">
        <w:rPr>
          <w:rFonts w:cs="Arial"/>
          <w:color w:val="000000"/>
        </w:rPr>
        <w:t xml:space="preserve"> </w:t>
      </w:r>
      <w:r w:rsidR="00632C75" w:rsidRPr="00632C75">
        <w:rPr>
          <w:rFonts w:cs="Arial"/>
          <w:color w:val="000000"/>
        </w:rPr>
        <w:t xml:space="preserve">соответствии с пунктом 4 части 1, части 3 статьи 5 Федерального закона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руководствуясь Постановлением Правительства РФ от 19.11.2014 N 1221 "Об утверждении Правил присвоения, изменения и аннулирования адресов", Приказом Минфина России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адреса", а также в соответствии с Уставом сельского поселения Октябрьский сельсовет муниципального района Стерлитамакский район республики Башкортостан </w:t>
      </w:r>
    </w:p>
    <w:p w:rsidR="00926320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</w:rPr>
      </w:pPr>
      <w:bookmarkStart w:id="0" w:name="_GoBack"/>
      <w:bookmarkEnd w:id="0"/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632C75">
        <w:rPr>
          <w:rFonts w:cs="Arial"/>
          <w:color w:val="000000"/>
        </w:rPr>
        <w:t>от 13 февраля</w:t>
      </w:r>
      <w:r w:rsidR="00632C75" w:rsidRPr="004B61DC">
        <w:rPr>
          <w:rFonts w:cs="Arial"/>
          <w:color w:val="000000"/>
        </w:rPr>
        <w:t xml:space="preserve"> 201</w:t>
      </w:r>
      <w:r w:rsidR="00632C75">
        <w:rPr>
          <w:rFonts w:cs="Arial"/>
          <w:color w:val="000000"/>
        </w:rPr>
        <w:t>5</w:t>
      </w:r>
      <w:r w:rsidR="00632C75" w:rsidRPr="004B61DC">
        <w:rPr>
          <w:rFonts w:cs="Arial"/>
          <w:color w:val="000000"/>
        </w:rPr>
        <w:t xml:space="preserve"> года № </w:t>
      </w:r>
      <w:r w:rsidR="00632C75">
        <w:rPr>
          <w:rFonts w:cs="Arial"/>
          <w:color w:val="000000"/>
        </w:rPr>
        <w:t>44-180</w:t>
      </w:r>
      <w:r w:rsidR="00632C75" w:rsidRPr="004B61DC">
        <w:rPr>
          <w:rFonts w:cs="Arial"/>
          <w:color w:val="000000"/>
        </w:rPr>
        <w:t xml:space="preserve"> </w:t>
      </w:r>
      <w:r w:rsidR="00632C75">
        <w:rPr>
          <w:rFonts w:cs="Arial"/>
          <w:color w:val="000000"/>
        </w:rPr>
        <w:t xml:space="preserve"> </w:t>
      </w:r>
      <w:r w:rsidR="00632C75" w:rsidRPr="00632C75">
        <w:rPr>
          <w:rFonts w:cs="Arial"/>
          <w:color w:val="000000"/>
        </w:rPr>
        <w:t>Об утверждении Правил присвоения, изменения и аннулирования адресов объектам адресации на территории сельского поселения Октябрьский сельсовет муниципального района Стерлитамакский район Республики Башкортостан</w:t>
      </w:r>
      <w:r w:rsidR="00632C75">
        <w:rPr>
          <w:rFonts w:cs="Arial"/>
          <w:color w:val="000000"/>
        </w:rPr>
        <w:t>»</w:t>
      </w:r>
      <w:r w:rsidR="00D013E2">
        <w:rPr>
          <w:rFonts w:cs="Arial"/>
          <w:color w:val="000000"/>
        </w:rPr>
        <w:t xml:space="preserve">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3578C7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017CD1"/>
    <w:rsid w:val="000B387E"/>
    <w:rsid w:val="0011129D"/>
    <w:rsid w:val="001F580C"/>
    <w:rsid w:val="00231CF2"/>
    <w:rsid w:val="003578C7"/>
    <w:rsid w:val="004B61DC"/>
    <w:rsid w:val="00632C75"/>
    <w:rsid w:val="006906B9"/>
    <w:rsid w:val="00745062"/>
    <w:rsid w:val="007A2730"/>
    <w:rsid w:val="00890D38"/>
    <w:rsid w:val="008A4745"/>
    <w:rsid w:val="0090717D"/>
    <w:rsid w:val="00921B61"/>
    <w:rsid w:val="00926320"/>
    <w:rsid w:val="00AD3710"/>
    <w:rsid w:val="00C92758"/>
    <w:rsid w:val="00CE3236"/>
    <w:rsid w:val="00D013E2"/>
    <w:rsid w:val="00D071E5"/>
    <w:rsid w:val="00D11332"/>
    <w:rsid w:val="00DA429B"/>
    <w:rsid w:val="00DC6FB1"/>
    <w:rsid w:val="00F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2014-06-23T10:59:00Z</cp:lastPrinted>
  <dcterms:created xsi:type="dcterms:W3CDTF">2014-06-11T07:27:00Z</dcterms:created>
  <dcterms:modified xsi:type="dcterms:W3CDTF">2016-11-08T04:56:00Z</dcterms:modified>
</cp:coreProperties>
</file>