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0157F" w:rsidRPr="00443253" w:rsidTr="006B21D6">
        <w:trPr>
          <w:trHeight w:val="1518"/>
        </w:trPr>
        <w:tc>
          <w:tcPr>
            <w:tcW w:w="4435" w:type="dxa"/>
            <w:vAlign w:val="center"/>
          </w:tcPr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E0157F" w:rsidRDefault="00E0157F" w:rsidP="006B21D6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E0157F" w:rsidRDefault="00E0157F" w:rsidP="006B21D6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E0157F" w:rsidRPr="00083F8E" w:rsidRDefault="00E0157F" w:rsidP="006B21D6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E0157F" w:rsidRDefault="00E0157F" w:rsidP="006B21D6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E0157F" w:rsidRDefault="00E0157F" w:rsidP="006B21D6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0157F" w:rsidRPr="00443253" w:rsidRDefault="00E0157F" w:rsidP="006B21D6">
            <w:pPr>
              <w:pStyle w:val="a8"/>
              <w:jc w:val="center"/>
            </w:pPr>
          </w:p>
        </w:tc>
        <w:tc>
          <w:tcPr>
            <w:tcW w:w="1803" w:type="dxa"/>
          </w:tcPr>
          <w:p w:rsidR="00E0157F" w:rsidRPr="00443253" w:rsidRDefault="00E0157F" w:rsidP="006B21D6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4803774D" wp14:editId="4804905A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0157F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0157F" w:rsidRPr="00443253" w:rsidRDefault="00E0157F" w:rsidP="006B21D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E0157F" w:rsidRDefault="00E0157F" w:rsidP="00E0157F">
      <w:pPr>
        <w:spacing w:after="0"/>
        <w:jc w:val="center"/>
        <w:rPr>
          <w:b/>
          <w:sz w:val="24"/>
          <w:szCs w:val="24"/>
        </w:rPr>
      </w:pP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  <w:r w:rsidRPr="00E0157F">
        <w:rPr>
          <w:b/>
          <w:sz w:val="24"/>
          <w:szCs w:val="24"/>
        </w:rPr>
        <w:t>РАСПОРЯЖЕНИЕ</w:t>
      </w: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  <w:r w:rsidRPr="00E0157F">
        <w:rPr>
          <w:b/>
          <w:sz w:val="24"/>
          <w:szCs w:val="24"/>
        </w:rPr>
        <w:t>О проведении закупки для муниципальных нужд</w:t>
      </w: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</w:p>
    <w:p w:rsidR="00E0157F" w:rsidRPr="00E0157F" w:rsidRDefault="00E0157F" w:rsidP="00E0157F">
      <w:pPr>
        <w:rPr>
          <w:b/>
          <w:sz w:val="24"/>
          <w:szCs w:val="24"/>
        </w:rPr>
      </w:pPr>
      <w:r w:rsidRPr="00E0157F">
        <w:rPr>
          <w:b/>
          <w:sz w:val="24"/>
          <w:szCs w:val="24"/>
        </w:rPr>
        <w:t>№   7</w:t>
      </w:r>
      <w:r w:rsidRPr="00E0157F">
        <w:rPr>
          <w:b/>
          <w:sz w:val="24"/>
          <w:szCs w:val="24"/>
        </w:rPr>
        <w:t>3а</w:t>
      </w:r>
      <w:r w:rsidRPr="00E0157F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E0157F">
        <w:rPr>
          <w:b/>
          <w:sz w:val="24"/>
          <w:szCs w:val="24"/>
        </w:rPr>
        <w:t>«</w:t>
      </w:r>
      <w:proofErr w:type="gramEnd"/>
      <w:r w:rsidRPr="00E0157F">
        <w:rPr>
          <w:b/>
          <w:sz w:val="24"/>
          <w:szCs w:val="24"/>
        </w:rPr>
        <w:t>22</w:t>
      </w:r>
      <w:r w:rsidRPr="00E0157F">
        <w:rPr>
          <w:b/>
          <w:sz w:val="24"/>
          <w:szCs w:val="24"/>
        </w:rPr>
        <w:t xml:space="preserve"> »  </w:t>
      </w:r>
      <w:r w:rsidRPr="00E0157F">
        <w:rPr>
          <w:b/>
          <w:sz w:val="24"/>
          <w:szCs w:val="24"/>
        </w:rPr>
        <w:t>июля</w:t>
      </w:r>
      <w:r w:rsidRPr="00E0157F">
        <w:rPr>
          <w:b/>
          <w:sz w:val="24"/>
          <w:szCs w:val="24"/>
        </w:rPr>
        <w:t xml:space="preserve">  2015 г.</w:t>
      </w:r>
    </w:p>
    <w:p w:rsidR="00B2238C" w:rsidRPr="00BE71CC" w:rsidRDefault="00B2238C" w:rsidP="00950A57">
      <w:pPr>
        <w:rPr>
          <w:b/>
          <w:sz w:val="24"/>
          <w:szCs w:val="24"/>
        </w:rPr>
      </w:pPr>
    </w:p>
    <w:p w:rsidR="00126B4C" w:rsidRPr="00E0157F" w:rsidRDefault="00126B4C" w:rsidP="00E0157F">
      <w:pPr>
        <w:spacing w:after="0"/>
        <w:jc w:val="both"/>
        <w:rPr>
          <w:sz w:val="22"/>
        </w:rPr>
      </w:pPr>
      <w:r w:rsidRPr="00E0157F">
        <w:rPr>
          <w:sz w:val="22"/>
        </w:rPr>
        <w:t>В</w:t>
      </w:r>
      <w:r w:rsidRPr="00EB3BB8">
        <w:rPr>
          <w:sz w:val="20"/>
          <w:szCs w:val="20"/>
        </w:rPr>
        <w:t xml:space="preserve"> </w:t>
      </w:r>
      <w:r w:rsidRPr="00E0157F">
        <w:rPr>
          <w:sz w:val="22"/>
        </w:rPr>
        <w:t>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E0157F" w:rsidRDefault="007166D3" w:rsidP="00E0157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2"/>
        </w:rPr>
      </w:pPr>
      <w:r w:rsidRPr="00E0157F">
        <w:rPr>
          <w:sz w:val="22"/>
        </w:rPr>
        <w:t>Руководствуясь ч.3, ч.2, ч.6, ч.4 ст.3 Федерального закона № 44-ФЗ контрактному управляющему муниципального заказчика Админ</w:t>
      </w:r>
      <w:r w:rsidR="00F22114" w:rsidRPr="00E0157F">
        <w:rPr>
          <w:sz w:val="22"/>
        </w:rPr>
        <w:t xml:space="preserve">истрация сельского поселения </w:t>
      </w:r>
      <w:r w:rsidR="00811EEE" w:rsidRPr="00E0157F">
        <w:rPr>
          <w:sz w:val="22"/>
        </w:rPr>
        <w:t>Октябрь</w:t>
      </w:r>
      <w:r w:rsidR="00356149" w:rsidRPr="00E0157F">
        <w:rPr>
          <w:sz w:val="22"/>
        </w:rPr>
        <w:t>ский</w:t>
      </w:r>
      <w:r w:rsidR="00436574" w:rsidRPr="00E0157F">
        <w:rPr>
          <w:sz w:val="22"/>
        </w:rPr>
        <w:t xml:space="preserve"> </w:t>
      </w:r>
      <w:r w:rsidRPr="00E0157F">
        <w:rPr>
          <w:sz w:val="22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155AE3" w:rsidRPr="00E0157F" w:rsidRDefault="00BE71CC" w:rsidP="00E0157F">
      <w:pPr>
        <w:pStyle w:val="a3"/>
        <w:numPr>
          <w:ilvl w:val="0"/>
          <w:numId w:val="1"/>
        </w:numPr>
        <w:ind w:left="0" w:firstLine="0"/>
        <w:jc w:val="both"/>
        <w:rPr>
          <w:rFonts w:eastAsia="Calibri" w:cs="Times New Roman"/>
          <w:sz w:val="22"/>
          <w:u w:val="single"/>
          <w:lang w:eastAsia="ru-RU"/>
        </w:rPr>
      </w:pPr>
      <w:r w:rsidRPr="00E0157F">
        <w:rPr>
          <w:sz w:val="22"/>
        </w:rPr>
        <w:t xml:space="preserve">Предметом закупки для муниципальных нужд </w:t>
      </w:r>
      <w:r w:rsidRPr="00E0157F">
        <w:rPr>
          <w:sz w:val="22"/>
          <w:u w:val="single"/>
        </w:rPr>
        <w:t xml:space="preserve">является </w:t>
      </w:r>
      <w:r w:rsidR="00155AE3" w:rsidRPr="00E0157F">
        <w:rPr>
          <w:rFonts w:eastAsia="Calibri" w:cs="Times New Roman"/>
          <w:sz w:val="22"/>
          <w:u w:val="single"/>
          <w:lang w:eastAsia="ru-RU"/>
        </w:rPr>
        <w:t>постановка на государственный кадастровый учет сооружений (водопроводы) в количестве 3-х объектов, расположенных по адресу: Республика Башкортостан, Стерлитамакский район, от жилого дома № 1 до жилого дома № 8 по ул. Степная, от жилого дома № 1 до жилого дома № 45 по ул. Мира, д. Южный с протяженностью 1470 м; от жилого дома № 1 до жилого дома № 11 по ул. Весенняя, от жилого дома № 1 до жилого дома № 17 по ул. Набережная, д. Ранний Рассвет, протяженностью 1207 м; от жилого дома № 1 до жилого дома № 10 по ул. Мира, от жилого дома № 1  до жилого дома № 17 по ул. Набережная, от жилого дома № 1 до жилого дома № 16 по ул. Полевая, от жилого дома № 1 до жилого дома № 11 по ул. Школьная, от жилого дома № 1 до жилого дома № 18 по ул. Ленина, от жилого дома № 1 до жилого дома № 19 по ул. 9 Мая, от жилого дома № 1 до жилого дома № 7а по ул. 7 Ноября, от жилого дома № 1 до жилого дома № 28 по ул. Дружбы, от жилого дома № 1 до жилого дома № 59 по ул. Весенняя,  с. Октябрьское, протяженностью 15815,0 м с получением кадастрового паспорта.</w:t>
      </w:r>
    </w:p>
    <w:p w:rsidR="00BE71CC" w:rsidRPr="00E0157F" w:rsidRDefault="00BE71CC" w:rsidP="00E0157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</w:rPr>
      </w:pPr>
      <w:r w:rsidRPr="00E0157F">
        <w:rPr>
          <w:sz w:val="22"/>
        </w:rPr>
        <w:t>Период организации проведения закупки для</w:t>
      </w:r>
      <w:r w:rsidR="00A578B2" w:rsidRPr="00E0157F">
        <w:rPr>
          <w:sz w:val="22"/>
        </w:rPr>
        <w:t xml:space="preserve"> муниципальных</w:t>
      </w:r>
      <w:r w:rsidR="006B5351" w:rsidRPr="00E0157F">
        <w:rPr>
          <w:sz w:val="22"/>
        </w:rPr>
        <w:t xml:space="preserve"> нужд с 22 ию</w:t>
      </w:r>
      <w:r w:rsidR="001D394B" w:rsidRPr="00E0157F">
        <w:rPr>
          <w:sz w:val="22"/>
        </w:rPr>
        <w:t>ля</w:t>
      </w:r>
      <w:r w:rsidRPr="00E0157F">
        <w:rPr>
          <w:sz w:val="22"/>
        </w:rPr>
        <w:t xml:space="preserve"> 2015 года.</w:t>
      </w:r>
    </w:p>
    <w:p w:rsidR="007166D3" w:rsidRPr="00E0157F" w:rsidRDefault="007166D3" w:rsidP="00E0157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</w:rPr>
      </w:pPr>
      <w:r w:rsidRPr="00E0157F">
        <w:rPr>
          <w:sz w:val="22"/>
        </w:rPr>
        <w:t>В соответствии со ст.4, п.2 ст.6, п. 2.1 ст.7, п.3 ст.9</w:t>
      </w:r>
      <w:r w:rsidR="00F0348D" w:rsidRPr="00E0157F">
        <w:rPr>
          <w:sz w:val="22"/>
        </w:rPr>
        <w:t xml:space="preserve"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E0157F" w:rsidRPr="00E0157F">
        <w:rPr>
          <w:sz w:val="22"/>
        </w:rPr>
        <w:t xml:space="preserve">сельского поселения Октябрьский сельсовет </w:t>
      </w:r>
      <w:r w:rsidR="00F0348D" w:rsidRPr="00E0157F">
        <w:rPr>
          <w:sz w:val="22"/>
        </w:rPr>
        <w:t>муниципального района Стерлитамакский район Республики Башкортостан.</w:t>
      </w:r>
    </w:p>
    <w:p w:rsidR="00F0348D" w:rsidRPr="00E0157F" w:rsidRDefault="00F0348D" w:rsidP="00E0157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</w:rPr>
      </w:pPr>
      <w:r w:rsidRPr="00E0157F">
        <w:rPr>
          <w:sz w:val="22"/>
        </w:rPr>
        <w:t>Контроль за выполнением настоящего распоряжения оставляю за собой.</w:t>
      </w:r>
    </w:p>
    <w:p w:rsidR="00B2238C" w:rsidRPr="00E0157F" w:rsidRDefault="00B2238C" w:rsidP="00B2238C">
      <w:pPr>
        <w:jc w:val="center"/>
        <w:rPr>
          <w:b/>
          <w:sz w:val="22"/>
        </w:rPr>
      </w:pPr>
    </w:p>
    <w:p w:rsidR="003C3099" w:rsidRPr="00E0157F" w:rsidRDefault="003C3099" w:rsidP="003C3099">
      <w:pPr>
        <w:pStyle w:val="a4"/>
        <w:rPr>
          <w:sz w:val="22"/>
        </w:rPr>
      </w:pPr>
      <w:r w:rsidRPr="00E0157F">
        <w:rPr>
          <w:sz w:val="22"/>
        </w:rPr>
        <w:t>Глава сельского поселения</w:t>
      </w:r>
    </w:p>
    <w:p w:rsidR="003C3099" w:rsidRPr="00E0157F" w:rsidRDefault="008D0CCD" w:rsidP="003C3099">
      <w:pPr>
        <w:pStyle w:val="a4"/>
        <w:rPr>
          <w:sz w:val="22"/>
        </w:rPr>
      </w:pPr>
      <w:r w:rsidRPr="00E0157F">
        <w:rPr>
          <w:sz w:val="22"/>
        </w:rPr>
        <w:t>Октябрь</w:t>
      </w:r>
      <w:r w:rsidR="00356149" w:rsidRPr="00E0157F">
        <w:rPr>
          <w:sz w:val="22"/>
        </w:rPr>
        <w:t>ский</w:t>
      </w:r>
      <w:r w:rsidR="002033D1" w:rsidRPr="00E0157F">
        <w:rPr>
          <w:sz w:val="22"/>
        </w:rPr>
        <w:t xml:space="preserve"> </w:t>
      </w:r>
      <w:r w:rsidR="003C3099" w:rsidRPr="00E0157F">
        <w:rPr>
          <w:sz w:val="22"/>
        </w:rPr>
        <w:t xml:space="preserve">сельсовет                                      </w:t>
      </w:r>
      <w:r w:rsidR="00436574" w:rsidRPr="00E0157F">
        <w:rPr>
          <w:sz w:val="22"/>
        </w:rPr>
        <w:t xml:space="preserve">                     </w:t>
      </w:r>
      <w:r w:rsidRPr="00E0157F">
        <w:rPr>
          <w:sz w:val="22"/>
        </w:rPr>
        <w:t xml:space="preserve">         </w:t>
      </w:r>
      <w:r w:rsidR="00E0157F">
        <w:rPr>
          <w:sz w:val="22"/>
        </w:rPr>
        <w:t xml:space="preserve">                  </w:t>
      </w:r>
      <w:bookmarkStart w:id="0" w:name="_GoBack"/>
      <w:bookmarkEnd w:id="0"/>
      <w:r w:rsidRPr="00E0157F">
        <w:rPr>
          <w:sz w:val="22"/>
        </w:rPr>
        <w:t xml:space="preserve">  Гафиева Г.Я.   </w:t>
      </w:r>
    </w:p>
    <w:p w:rsidR="00B2238C" w:rsidRPr="00EB3BB8" w:rsidRDefault="00B2238C" w:rsidP="00B2238C">
      <w:pPr>
        <w:jc w:val="both"/>
        <w:rPr>
          <w:sz w:val="20"/>
          <w:szCs w:val="20"/>
        </w:rPr>
      </w:pPr>
    </w:p>
    <w:sectPr w:rsidR="00B2238C" w:rsidRPr="00EB3BB8" w:rsidSect="00E0157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97793"/>
    <w:rsid w:val="00DA764D"/>
    <w:rsid w:val="00E0157F"/>
    <w:rsid w:val="00E05B71"/>
    <w:rsid w:val="00E50EB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E0157F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0157F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E0157F"/>
    <w:rPr>
      <w:sz w:val="24"/>
      <w:szCs w:val="24"/>
    </w:rPr>
  </w:style>
  <w:style w:type="paragraph" w:styleId="a8">
    <w:name w:val="header"/>
    <w:basedOn w:val="a"/>
    <w:link w:val="a7"/>
    <w:rsid w:val="00E0157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0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E048-8A77-4E18-958A-EC0A7AE5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58</cp:revision>
  <dcterms:created xsi:type="dcterms:W3CDTF">2014-04-18T05:42:00Z</dcterms:created>
  <dcterms:modified xsi:type="dcterms:W3CDTF">2015-09-15T11:44:00Z</dcterms:modified>
</cp:coreProperties>
</file>