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302961" w:rsidRPr="00C0076C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302961" w:rsidRPr="00E83655" w:rsidRDefault="00302961" w:rsidP="00302961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A7328C">
        <w:rPr>
          <w:rFonts w:cs="Arial"/>
          <w:b/>
          <w:color w:val="000000"/>
        </w:rPr>
        <w:t xml:space="preserve"> №11</w:t>
      </w:r>
    </w:p>
    <w:p w:rsidR="00302961" w:rsidRPr="001F580C" w:rsidRDefault="00302961" w:rsidP="00302961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302961" w:rsidRPr="00A7328C" w:rsidRDefault="00302961" w:rsidP="00A7328C">
      <w:pPr>
        <w:jc w:val="both"/>
        <w:rPr>
          <w:rFonts w:eastAsia="Calibri"/>
          <w:b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</w:t>
      </w:r>
      <w:proofErr w:type="gramStart"/>
      <w:r w:rsidRPr="00FD5008">
        <w:rPr>
          <w:bCs/>
        </w:rPr>
        <w:t>96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A7328C">
        <w:rPr>
          <w:rFonts w:cs="Arial"/>
          <w:color w:val="FF0000"/>
        </w:rPr>
        <w:t>от _05</w:t>
      </w:r>
      <w:r w:rsidR="002808F9">
        <w:rPr>
          <w:rFonts w:cs="Arial"/>
          <w:color w:val="FF0000"/>
        </w:rPr>
        <w:t>.2017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Pr="00E51CDF">
        <w:t>О проекте решения Совета сельского поселения Октябрьский сельсовет муниципального района Стерлитамакский район Республики Башкортостан «</w:t>
      </w:r>
      <w:r w:rsidR="00A7328C" w:rsidRPr="00A7328C">
        <w:rPr>
          <w:b/>
        </w:rPr>
        <w:t xml:space="preserve">Об утверждении результатов публичных слушаний </w:t>
      </w:r>
      <w:r w:rsidR="00A7328C" w:rsidRPr="00A7328C">
        <w:rPr>
          <w:b/>
          <w:bCs/>
        </w:rPr>
        <w:t xml:space="preserve">по внесению изменений в Правила землепользования и застройки на территории сельского поселения Октябрьский сельсовет </w:t>
      </w:r>
      <w:proofErr w:type="spellStart"/>
      <w:r w:rsidR="00A7328C" w:rsidRPr="00A7328C">
        <w:rPr>
          <w:b/>
          <w:bCs/>
        </w:rPr>
        <w:t>Стерлитамакского</w:t>
      </w:r>
      <w:proofErr w:type="spellEnd"/>
      <w:r w:rsidR="00A7328C" w:rsidRPr="00A7328C">
        <w:rPr>
          <w:b/>
          <w:bCs/>
        </w:rPr>
        <w:t xml:space="preserve"> района Республики Башкортостан, связанных с изменением территориальных зон  для</w:t>
      </w:r>
      <w:proofErr w:type="gramEnd"/>
      <w:r w:rsidR="00A7328C">
        <w:rPr>
          <w:b/>
          <w:bCs/>
        </w:rPr>
        <w:t xml:space="preserve"> </w:t>
      </w:r>
      <w:r w:rsidR="00A7328C" w:rsidRPr="00A7328C">
        <w:rPr>
          <w:rFonts w:eastAsia="Calibri"/>
          <w:b/>
        </w:rPr>
        <w:t>земельного участка с кадастровым номером 02:44:180101:805в части изменения территориальной зоны  Т-1 на С-3</w:t>
      </w:r>
      <w:r w:rsidRPr="00A90AD7">
        <w:rPr>
          <w:rFonts w:cs="Arial"/>
          <w:color w:val="FF0000"/>
        </w:rPr>
        <w:t xml:space="preserve">», </w:t>
      </w:r>
      <w:r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302961" w:rsidRPr="00E41690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302961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302961" w:rsidRPr="00A7328C" w:rsidRDefault="00302961" w:rsidP="00302961">
      <w:pPr>
        <w:jc w:val="both"/>
        <w:rPr>
          <w:rFonts w:eastAsia="Calibri"/>
          <w:b/>
        </w:rPr>
      </w:pPr>
      <w:proofErr w:type="gramStart"/>
      <w:r w:rsidRPr="001F580C">
        <w:rPr>
          <w:rFonts w:cs="Arial"/>
          <w:color w:val="000000"/>
          <w:sz w:val="22"/>
          <w:szCs w:val="22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  <w:sz w:val="22"/>
          <w:szCs w:val="22"/>
        </w:rPr>
        <w:t xml:space="preserve"> от </w:t>
      </w:r>
      <w:r w:rsidR="00A7328C">
        <w:rPr>
          <w:rFonts w:cs="Arial"/>
          <w:color w:val="FF0000"/>
          <w:sz w:val="22"/>
          <w:szCs w:val="22"/>
        </w:rPr>
        <w:t>__05</w:t>
      </w:r>
      <w:r w:rsidR="002808F9">
        <w:rPr>
          <w:rFonts w:cs="Arial"/>
          <w:color w:val="FF0000"/>
          <w:sz w:val="22"/>
          <w:szCs w:val="22"/>
        </w:rPr>
        <w:t>.2017</w:t>
      </w:r>
      <w:r>
        <w:rPr>
          <w:rFonts w:cs="Arial"/>
          <w:color w:val="FF0000"/>
          <w:sz w:val="22"/>
          <w:szCs w:val="22"/>
        </w:rPr>
        <w:t xml:space="preserve"> г. </w:t>
      </w:r>
      <w:r w:rsidRPr="00A90AD7">
        <w:rPr>
          <w:rFonts w:cs="Arial"/>
          <w:color w:val="FF0000"/>
          <w:sz w:val="22"/>
          <w:szCs w:val="22"/>
        </w:rPr>
        <w:t>«</w:t>
      </w:r>
      <w:r w:rsidRPr="00E51CDF">
        <w:t>О проекте решения Совета сельского поселения Октябрьский сельсовет муниципального района Стерлитамакский район Республики Башкортостан «</w:t>
      </w:r>
      <w:r w:rsidR="00A7328C" w:rsidRPr="00A7328C">
        <w:rPr>
          <w:b/>
        </w:rPr>
        <w:t xml:space="preserve">Об утверждении результатов публичных слушаний </w:t>
      </w:r>
      <w:r w:rsidR="00A7328C" w:rsidRPr="00A7328C">
        <w:rPr>
          <w:b/>
          <w:bCs/>
        </w:rPr>
        <w:t xml:space="preserve">по внесению изменений в Правила землепользования и застройки на территории сельского поселения Октябрьский сельсовет </w:t>
      </w:r>
      <w:proofErr w:type="spellStart"/>
      <w:r w:rsidR="00A7328C" w:rsidRPr="00A7328C">
        <w:rPr>
          <w:b/>
          <w:bCs/>
        </w:rPr>
        <w:t>Стерлитамакского</w:t>
      </w:r>
      <w:proofErr w:type="spellEnd"/>
      <w:r w:rsidR="00A7328C" w:rsidRPr="00A7328C">
        <w:rPr>
          <w:b/>
          <w:bCs/>
        </w:rPr>
        <w:t xml:space="preserve"> района Республики Башкортостан, связанных с изменением территориальных зон  для</w:t>
      </w:r>
      <w:proofErr w:type="gramEnd"/>
      <w:r w:rsidR="00A7328C">
        <w:rPr>
          <w:b/>
          <w:bCs/>
        </w:rPr>
        <w:t xml:space="preserve"> </w:t>
      </w:r>
      <w:r w:rsidR="00A7328C" w:rsidRPr="00A7328C">
        <w:rPr>
          <w:rFonts w:eastAsia="Calibri"/>
          <w:b/>
        </w:rPr>
        <w:t>земельного участка с кадастровым номером 02:44:180101:805в части изменения территориальной зоны  Т-1 на С-3</w:t>
      </w:r>
      <w:r w:rsidRPr="00A90AD7">
        <w:rPr>
          <w:rFonts w:cs="Arial"/>
          <w:color w:val="FF0000"/>
          <w:sz w:val="22"/>
          <w:szCs w:val="22"/>
        </w:rPr>
        <w:t xml:space="preserve">»  </w:t>
      </w:r>
      <w:r w:rsidRPr="001F580C">
        <w:rPr>
          <w:rFonts w:cs="Arial"/>
          <w:color w:val="000000"/>
          <w:sz w:val="22"/>
          <w:szCs w:val="22"/>
        </w:rPr>
        <w:t>рекомендован к утверждению Советом сельского  поселения Октябрьский сельсовет муниципального района Стерлитамакский район Республики Башкортостан.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302961" w:rsidRDefault="00A7328C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«25» мая</w:t>
      </w:r>
      <w:r w:rsidR="002808F9">
        <w:rPr>
          <w:rFonts w:cs="Arial"/>
          <w:color w:val="000000"/>
        </w:rPr>
        <w:t xml:space="preserve"> 2017</w:t>
      </w:r>
      <w:r w:rsidR="00302961">
        <w:rPr>
          <w:rFonts w:cs="Arial"/>
          <w:color w:val="000000"/>
        </w:rPr>
        <w:t>г.</w:t>
      </w:r>
    </w:p>
    <w:p w:rsidR="00302961" w:rsidRDefault="00302961" w:rsidP="00302961"/>
    <w:p w:rsidR="00302961" w:rsidRDefault="00302961" w:rsidP="00302961"/>
    <w:p w:rsidR="00302961" w:rsidRDefault="00302961" w:rsidP="00302961"/>
    <w:p w:rsidR="00937528" w:rsidRDefault="00937528">
      <w:bookmarkStart w:id="0" w:name="_GoBack"/>
      <w:bookmarkEnd w:id="0"/>
    </w:p>
    <w:sectPr w:rsidR="00937528" w:rsidSect="0087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DB0"/>
    <w:rsid w:val="002808F9"/>
    <w:rsid w:val="00302961"/>
    <w:rsid w:val="00755D5A"/>
    <w:rsid w:val="00872380"/>
    <w:rsid w:val="00937528"/>
    <w:rsid w:val="00A7328C"/>
    <w:rsid w:val="00B83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9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2517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4</cp:revision>
  <cp:lastPrinted>2017-11-27T11:58:00Z</cp:lastPrinted>
  <dcterms:created xsi:type="dcterms:W3CDTF">2017-11-01T12:33:00Z</dcterms:created>
  <dcterms:modified xsi:type="dcterms:W3CDTF">2017-11-27T11:58:00Z</dcterms:modified>
</cp:coreProperties>
</file>