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620"/>
        <w:gridCol w:w="3780"/>
      </w:tblGrid>
      <w:tr w:rsidR="0092661F" w:rsidRPr="0092661F" w:rsidTr="00752B01">
        <w:trPr>
          <w:trHeight w:val="1839"/>
        </w:trPr>
        <w:tc>
          <w:tcPr>
            <w:tcW w:w="4253" w:type="dxa"/>
            <w:vAlign w:val="center"/>
          </w:tcPr>
          <w:p w:rsidR="0092661F" w:rsidRPr="0092661F" w:rsidRDefault="0092661F" w:rsidP="009266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1F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r w:rsidRPr="00926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92661F">
              <w:rPr>
                <w:rFonts w:ascii="Times New Roman" w:hAnsi="Times New Roman" w:cs="Times New Roman"/>
                <w:sz w:val="28"/>
                <w:szCs w:val="28"/>
              </w:rPr>
              <w:t>ортостан</w:t>
            </w:r>
            <w:proofErr w:type="spellEnd"/>
            <w:r w:rsidRPr="00926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61F">
              <w:rPr>
                <w:rFonts w:ascii="Times New Roman" w:hAnsi="Times New Roman" w:cs="Times New Roman"/>
                <w:sz w:val="28"/>
                <w:szCs w:val="28"/>
              </w:rPr>
              <w:t>Республикаһының</w:t>
            </w:r>
            <w:proofErr w:type="spellEnd"/>
          </w:p>
          <w:p w:rsidR="0092661F" w:rsidRPr="0092661F" w:rsidRDefault="0092661F" w:rsidP="009266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61F">
              <w:rPr>
                <w:rFonts w:ascii="Times New Roman" w:hAnsi="Times New Roman" w:cs="Times New Roman"/>
                <w:sz w:val="28"/>
                <w:szCs w:val="28"/>
              </w:rPr>
              <w:t>Стəрлетама</w:t>
            </w:r>
            <w:proofErr w:type="spellEnd"/>
            <w:r w:rsidRPr="00926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92661F">
              <w:rPr>
                <w:rFonts w:ascii="Times New Roman" w:hAnsi="Times New Roman" w:cs="Times New Roman"/>
                <w:sz w:val="28"/>
                <w:szCs w:val="28"/>
              </w:rPr>
              <w:t xml:space="preserve"> районы </w:t>
            </w:r>
            <w:proofErr w:type="spellStart"/>
            <w:r w:rsidRPr="0092661F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926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661F" w:rsidRPr="0092661F" w:rsidRDefault="0092661F" w:rsidP="0092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районының </w:t>
            </w:r>
            <w:r w:rsidRPr="0092661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9266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ауыл </w:t>
            </w:r>
            <w:r w:rsidRPr="009266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266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оветы </w:t>
            </w:r>
          </w:p>
          <w:p w:rsidR="0092661F" w:rsidRPr="0092661F" w:rsidRDefault="0092661F" w:rsidP="0092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ауыл биләмәһе </w:t>
            </w:r>
            <w:r w:rsidRPr="0092661F">
              <w:rPr>
                <w:rFonts w:ascii="Times New Roman" w:hAnsi="Times New Roman" w:cs="Times New Roman"/>
                <w:sz w:val="28"/>
                <w:szCs w:val="28"/>
              </w:rPr>
              <w:t>Советы</w:t>
            </w:r>
          </w:p>
          <w:p w:rsidR="0092661F" w:rsidRPr="0092661F" w:rsidRDefault="0092661F" w:rsidP="009266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2661F" w:rsidRPr="0092661F" w:rsidRDefault="0092661F" w:rsidP="009266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118794" wp14:editId="3F8B2543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:rsidR="0092661F" w:rsidRPr="0092661F" w:rsidRDefault="0092661F" w:rsidP="009266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1F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  <w:p w:rsidR="0092661F" w:rsidRPr="0092661F" w:rsidRDefault="0092661F" w:rsidP="009266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1F">
              <w:rPr>
                <w:rFonts w:ascii="Times New Roman" w:hAnsi="Times New Roman" w:cs="Times New Roman"/>
                <w:sz w:val="28"/>
                <w:szCs w:val="28"/>
              </w:rPr>
              <w:t>Октябрьский сельсовет</w:t>
            </w:r>
          </w:p>
          <w:p w:rsidR="0092661F" w:rsidRPr="0092661F" w:rsidRDefault="0092661F" w:rsidP="009266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61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2661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2661F" w:rsidRPr="0092661F" w:rsidRDefault="0092661F" w:rsidP="009266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1F">
              <w:rPr>
                <w:rFonts w:ascii="Times New Roman" w:hAnsi="Times New Roman" w:cs="Times New Roman"/>
                <w:sz w:val="28"/>
                <w:szCs w:val="28"/>
              </w:rPr>
              <w:t>Стерлитамакский район Республики Башкортостан</w:t>
            </w:r>
          </w:p>
          <w:p w:rsidR="0092661F" w:rsidRPr="0092661F" w:rsidRDefault="0092661F" w:rsidP="009266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1F" w:rsidRPr="0092661F" w:rsidTr="00752B01">
        <w:trPr>
          <w:cantSplit/>
        </w:trPr>
        <w:tc>
          <w:tcPr>
            <w:tcW w:w="9653" w:type="dxa"/>
            <w:gridSpan w:val="3"/>
          </w:tcPr>
          <w:p w:rsidR="0092661F" w:rsidRPr="0092661F" w:rsidRDefault="0092661F" w:rsidP="009266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1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   </w:t>
            </w:r>
          </w:p>
          <w:p w:rsidR="0092661F" w:rsidRPr="0092661F" w:rsidRDefault="0092661F" w:rsidP="009266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1F">
              <w:rPr>
                <w:rFonts w:ascii="Times New Roman" w:hAnsi="Times New Roman" w:cs="Times New Roman"/>
                <w:sz w:val="28"/>
                <w:szCs w:val="28"/>
              </w:rPr>
              <w:t xml:space="preserve">     К А Р А Р                                                             </w:t>
            </w:r>
            <w:proofErr w:type="spellStart"/>
            <w:r w:rsidRPr="009266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92661F">
              <w:rPr>
                <w:rFonts w:ascii="Times New Roman" w:hAnsi="Times New Roman" w:cs="Times New Roman"/>
                <w:sz w:val="28"/>
                <w:szCs w:val="28"/>
              </w:rPr>
              <w:t xml:space="preserve"> Е Ш Е Н И Е</w:t>
            </w:r>
          </w:p>
        </w:tc>
      </w:tr>
    </w:tbl>
    <w:p w:rsidR="0092661F" w:rsidRPr="0092661F" w:rsidRDefault="0092661F" w:rsidP="0092661F">
      <w:pPr>
        <w:spacing w:after="0" w:line="240" w:lineRule="auto"/>
        <w:ind w:left="708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6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E131C0" w:rsidRDefault="00E131C0" w:rsidP="00926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1C0" w:rsidRPr="0092661F" w:rsidRDefault="00E131C0" w:rsidP="00926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661F">
        <w:rPr>
          <w:rFonts w:ascii="Times New Roman" w:hAnsi="Times New Roman" w:cs="Times New Roman"/>
          <w:b/>
          <w:sz w:val="28"/>
          <w:szCs w:val="28"/>
        </w:rPr>
        <w:t xml:space="preserve">Об утверждении соглашения на осуществление полномочий </w:t>
      </w:r>
      <w:r w:rsidR="001B4128" w:rsidRPr="0092661F">
        <w:rPr>
          <w:rFonts w:ascii="Times New Roman" w:hAnsi="Times New Roman" w:cs="Times New Roman"/>
          <w:b/>
          <w:sz w:val="28"/>
          <w:szCs w:val="28"/>
        </w:rPr>
        <w:t>по ведению</w:t>
      </w:r>
    </w:p>
    <w:p w:rsidR="001B4128" w:rsidRPr="0092661F" w:rsidRDefault="001B4128" w:rsidP="00926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661F">
        <w:rPr>
          <w:rFonts w:ascii="Times New Roman" w:hAnsi="Times New Roman" w:cs="Times New Roman"/>
          <w:b/>
          <w:sz w:val="28"/>
          <w:szCs w:val="28"/>
        </w:rPr>
        <w:t>бухгалтерского</w:t>
      </w:r>
      <w:proofErr w:type="gramEnd"/>
      <w:r w:rsidRPr="0092661F">
        <w:rPr>
          <w:rFonts w:ascii="Times New Roman" w:hAnsi="Times New Roman" w:cs="Times New Roman"/>
          <w:b/>
          <w:sz w:val="28"/>
          <w:szCs w:val="28"/>
        </w:rPr>
        <w:t xml:space="preserve"> учета в сельских поселениях</w:t>
      </w:r>
    </w:p>
    <w:bookmarkEnd w:id="0"/>
    <w:p w:rsidR="001B4128" w:rsidRPr="0092661F" w:rsidRDefault="001B4128" w:rsidP="00E131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976" w:rsidRPr="0092661F" w:rsidRDefault="001B4128" w:rsidP="001B41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61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06.12.2011 N 402-ФЗ "О бухгалтерском учете", руководствуясь Инструкцией Министерства финансов Российской Федерации по бюджетному учету от 01.12.2010 г. № 157 н, Положениями п. 10.1 ст. 161 БК РФ, п. 11 ст. 161 БК РФ и другими нормативными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Положением о бюджетном процессе сельского поселения </w:t>
      </w:r>
      <w:r w:rsidR="0092661F" w:rsidRPr="0092661F">
        <w:rPr>
          <w:rFonts w:ascii="Times New Roman" w:hAnsi="Times New Roman" w:cs="Times New Roman"/>
          <w:sz w:val="26"/>
          <w:szCs w:val="26"/>
        </w:rPr>
        <w:t>Октябрьский</w:t>
      </w:r>
      <w:r w:rsidRPr="0092661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Стерлитамакский район Республики Башкортостан, </w:t>
      </w:r>
      <w:r w:rsidR="00640976" w:rsidRPr="0092661F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r w:rsidR="0092661F" w:rsidRPr="0092661F"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="00640976" w:rsidRPr="0092661F">
        <w:rPr>
          <w:rFonts w:ascii="Times New Roman" w:hAnsi="Times New Roman" w:cs="Times New Roman"/>
          <w:sz w:val="26"/>
          <w:szCs w:val="26"/>
        </w:rPr>
        <w:t>сельсовет муниципального района Стерлитамакский район Республики Башкортостан</w:t>
      </w:r>
    </w:p>
    <w:p w:rsidR="001B4128" w:rsidRPr="0092661F" w:rsidRDefault="00640976" w:rsidP="0092661F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2661F">
        <w:rPr>
          <w:rFonts w:ascii="Times New Roman" w:hAnsi="Times New Roman" w:cs="Times New Roman"/>
          <w:sz w:val="26"/>
          <w:szCs w:val="26"/>
        </w:rPr>
        <w:t>РЕШИЛ:</w:t>
      </w:r>
    </w:p>
    <w:p w:rsidR="00640976" w:rsidRPr="0092661F" w:rsidRDefault="00640976" w:rsidP="0092661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2661F">
        <w:rPr>
          <w:rFonts w:ascii="Times New Roman" w:hAnsi="Times New Roman" w:cs="Times New Roman"/>
          <w:sz w:val="26"/>
          <w:szCs w:val="26"/>
        </w:rPr>
        <w:t>Утвердить соглашение на осуществление полномочий по ведению бухгалтерского учета в сельских поселениях согласно приложения № 1.</w:t>
      </w:r>
    </w:p>
    <w:p w:rsidR="00640976" w:rsidRPr="0092661F" w:rsidRDefault="00640976" w:rsidP="0092661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2661F">
        <w:rPr>
          <w:rFonts w:ascii="Times New Roman" w:hAnsi="Times New Roman"/>
          <w:sz w:val="26"/>
          <w:szCs w:val="26"/>
        </w:rPr>
        <w:t xml:space="preserve">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r w:rsidR="0092661F" w:rsidRPr="0092661F">
        <w:rPr>
          <w:rFonts w:ascii="Times New Roman" w:hAnsi="Times New Roman"/>
          <w:sz w:val="26"/>
          <w:szCs w:val="26"/>
        </w:rPr>
        <w:t xml:space="preserve">Октябрьский </w:t>
      </w:r>
      <w:r w:rsidRPr="0092661F">
        <w:rPr>
          <w:rFonts w:ascii="Times New Roman" w:hAnsi="Times New Roman"/>
          <w:sz w:val="26"/>
          <w:szCs w:val="26"/>
        </w:rPr>
        <w:t>сельсовет муниципального района Стерлитамакский район Республики Башкортостан в сети «Интернет»</w:t>
      </w:r>
      <w:r w:rsidR="0092661F" w:rsidRPr="0092661F">
        <w:rPr>
          <w:rStyle w:val="a4"/>
          <w:rFonts w:ascii="Times New Roman" w:hAnsi="Times New Roman"/>
          <w:sz w:val="26"/>
          <w:szCs w:val="26"/>
        </w:rPr>
        <w:t xml:space="preserve"> http://www.oktoberselsovet.ru</w:t>
      </w:r>
      <w:r w:rsidR="0092661F" w:rsidRPr="0092661F">
        <w:rPr>
          <w:rFonts w:ascii="Times New Roman" w:hAnsi="Times New Roman"/>
          <w:sz w:val="26"/>
          <w:szCs w:val="26"/>
        </w:rPr>
        <w:t xml:space="preserve">. </w:t>
      </w:r>
    </w:p>
    <w:p w:rsidR="0092661F" w:rsidRDefault="00640976" w:rsidP="0092661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2661F">
        <w:rPr>
          <w:rFonts w:ascii="Times New Roman" w:hAnsi="Times New Roman" w:cs="Times New Roman"/>
          <w:sz w:val="26"/>
          <w:szCs w:val="26"/>
        </w:rPr>
        <w:t>Направит</w:t>
      </w:r>
      <w:r w:rsidR="0092661F" w:rsidRPr="0092661F">
        <w:rPr>
          <w:rFonts w:ascii="Times New Roman" w:hAnsi="Times New Roman" w:cs="Times New Roman"/>
          <w:sz w:val="26"/>
          <w:szCs w:val="26"/>
        </w:rPr>
        <w:t>ь</w:t>
      </w:r>
      <w:r w:rsidRPr="0092661F">
        <w:rPr>
          <w:rFonts w:ascii="Times New Roman" w:hAnsi="Times New Roman" w:cs="Times New Roman"/>
          <w:sz w:val="26"/>
          <w:szCs w:val="26"/>
        </w:rPr>
        <w:t xml:space="preserve"> настоящее Решение в Государственный комитет Республики Башкортостан по делам юстиции.</w:t>
      </w:r>
    </w:p>
    <w:p w:rsidR="0092661F" w:rsidRPr="0092661F" w:rsidRDefault="0092661F" w:rsidP="0092661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2661F">
        <w:rPr>
          <w:rFonts w:ascii="Times New Roman" w:hAnsi="Times New Roman"/>
          <w:sz w:val="26"/>
          <w:szCs w:val="26"/>
        </w:rPr>
        <w:t>Контроль исполнения настоящего решения возложить на постоянные комиссии Совета сельского поселения Октябрьский сельсовет муниципального района Стерлитамакский район Республики Башкортостан.</w:t>
      </w:r>
    </w:p>
    <w:p w:rsidR="0092661F" w:rsidRPr="0092661F" w:rsidRDefault="0092661F" w:rsidP="0092661F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661F" w:rsidRPr="0092661F" w:rsidRDefault="0092661F" w:rsidP="0092661F">
      <w:pPr>
        <w:pStyle w:val="a5"/>
        <w:rPr>
          <w:rFonts w:ascii="Times New Roman" w:hAnsi="Times New Roman"/>
          <w:sz w:val="26"/>
          <w:szCs w:val="26"/>
        </w:rPr>
      </w:pPr>
      <w:r w:rsidRPr="0092661F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92661F" w:rsidRPr="0092661F" w:rsidRDefault="0092661F" w:rsidP="0092661F">
      <w:pPr>
        <w:pStyle w:val="a5"/>
        <w:rPr>
          <w:rFonts w:ascii="Times New Roman" w:hAnsi="Times New Roman"/>
          <w:sz w:val="26"/>
          <w:szCs w:val="26"/>
        </w:rPr>
      </w:pPr>
      <w:r w:rsidRPr="0092661F">
        <w:rPr>
          <w:rFonts w:ascii="Times New Roman" w:hAnsi="Times New Roman"/>
          <w:sz w:val="26"/>
          <w:szCs w:val="26"/>
        </w:rPr>
        <w:t>Октябрьский сельсовет</w:t>
      </w:r>
    </w:p>
    <w:p w:rsidR="0092661F" w:rsidRPr="0092661F" w:rsidRDefault="0092661F" w:rsidP="0092661F">
      <w:pPr>
        <w:pStyle w:val="a5"/>
        <w:rPr>
          <w:rFonts w:ascii="Times New Roman" w:hAnsi="Times New Roman"/>
          <w:sz w:val="26"/>
          <w:szCs w:val="26"/>
        </w:rPr>
      </w:pPr>
      <w:proofErr w:type="gramStart"/>
      <w:r w:rsidRPr="0092661F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92661F">
        <w:rPr>
          <w:rFonts w:ascii="Times New Roman" w:hAnsi="Times New Roman"/>
          <w:sz w:val="26"/>
          <w:szCs w:val="26"/>
        </w:rPr>
        <w:t xml:space="preserve"> района </w:t>
      </w:r>
    </w:p>
    <w:p w:rsidR="0092661F" w:rsidRPr="0092661F" w:rsidRDefault="0092661F" w:rsidP="0092661F">
      <w:pPr>
        <w:pStyle w:val="a5"/>
        <w:rPr>
          <w:rFonts w:ascii="Times New Roman" w:hAnsi="Times New Roman"/>
          <w:sz w:val="26"/>
          <w:szCs w:val="26"/>
        </w:rPr>
      </w:pPr>
      <w:r w:rsidRPr="0092661F">
        <w:rPr>
          <w:rFonts w:ascii="Times New Roman" w:hAnsi="Times New Roman"/>
          <w:sz w:val="26"/>
          <w:szCs w:val="26"/>
        </w:rPr>
        <w:t>Стерлитамакский район</w:t>
      </w:r>
    </w:p>
    <w:p w:rsidR="0092661F" w:rsidRPr="0092661F" w:rsidRDefault="0092661F" w:rsidP="0092661F">
      <w:pPr>
        <w:pStyle w:val="a5"/>
        <w:rPr>
          <w:rFonts w:ascii="Times New Roman" w:hAnsi="Times New Roman"/>
          <w:sz w:val="26"/>
          <w:szCs w:val="26"/>
        </w:rPr>
      </w:pPr>
      <w:r w:rsidRPr="0092661F">
        <w:rPr>
          <w:rFonts w:ascii="Times New Roman" w:hAnsi="Times New Roman"/>
          <w:sz w:val="26"/>
          <w:szCs w:val="26"/>
        </w:rPr>
        <w:t xml:space="preserve">Республики Башкортостан                                                       Г.Я. Гафиева             </w:t>
      </w:r>
    </w:p>
    <w:p w:rsidR="0092661F" w:rsidRPr="0092661F" w:rsidRDefault="0092661F" w:rsidP="0092661F">
      <w:pPr>
        <w:pStyle w:val="a5"/>
        <w:rPr>
          <w:rFonts w:ascii="Times New Roman" w:hAnsi="Times New Roman"/>
          <w:sz w:val="26"/>
          <w:szCs w:val="26"/>
        </w:rPr>
      </w:pPr>
    </w:p>
    <w:p w:rsidR="0092661F" w:rsidRPr="0092661F" w:rsidRDefault="0092661F" w:rsidP="0092661F">
      <w:pPr>
        <w:pStyle w:val="a5"/>
        <w:rPr>
          <w:rFonts w:ascii="Times New Roman" w:hAnsi="Times New Roman"/>
          <w:sz w:val="26"/>
          <w:szCs w:val="26"/>
        </w:rPr>
      </w:pPr>
      <w:r w:rsidRPr="0092661F">
        <w:rPr>
          <w:rFonts w:ascii="Times New Roman" w:hAnsi="Times New Roman"/>
          <w:sz w:val="26"/>
          <w:szCs w:val="26"/>
        </w:rPr>
        <w:t>с. Октябрьское</w:t>
      </w:r>
    </w:p>
    <w:p w:rsidR="0092661F" w:rsidRPr="0092661F" w:rsidRDefault="0092661F" w:rsidP="0092661F">
      <w:pPr>
        <w:pStyle w:val="a5"/>
        <w:rPr>
          <w:rFonts w:ascii="Times New Roman" w:hAnsi="Times New Roman"/>
          <w:sz w:val="26"/>
          <w:szCs w:val="26"/>
        </w:rPr>
      </w:pPr>
      <w:r w:rsidRPr="0092661F">
        <w:rPr>
          <w:rFonts w:ascii="Times New Roman" w:hAnsi="Times New Roman"/>
          <w:sz w:val="26"/>
          <w:szCs w:val="26"/>
        </w:rPr>
        <w:t>№ 14-6</w:t>
      </w:r>
      <w:r>
        <w:rPr>
          <w:rFonts w:ascii="Times New Roman" w:hAnsi="Times New Roman"/>
          <w:sz w:val="26"/>
          <w:szCs w:val="26"/>
        </w:rPr>
        <w:t>5</w:t>
      </w:r>
    </w:p>
    <w:p w:rsidR="00640976" w:rsidRPr="0092661F" w:rsidRDefault="0092661F" w:rsidP="0092661F">
      <w:pPr>
        <w:pStyle w:val="a5"/>
        <w:rPr>
          <w:rFonts w:ascii="Times New Roman" w:hAnsi="Times New Roman"/>
          <w:sz w:val="28"/>
          <w:szCs w:val="28"/>
        </w:rPr>
      </w:pPr>
      <w:r w:rsidRPr="0092661F">
        <w:rPr>
          <w:rFonts w:ascii="Times New Roman" w:hAnsi="Times New Roman"/>
          <w:sz w:val="26"/>
          <w:szCs w:val="26"/>
        </w:rPr>
        <w:t>От 21.10.2016 г.</w:t>
      </w:r>
    </w:p>
    <w:p w:rsidR="00782F03" w:rsidRDefault="00782F03" w:rsidP="00782F03">
      <w:pPr>
        <w:pStyle w:val="ListParagraph"/>
        <w:tabs>
          <w:tab w:val="left" w:pos="567"/>
        </w:tabs>
        <w:spacing w:line="240" w:lineRule="auto"/>
        <w:ind w:left="4253"/>
        <w:outlineLvl w:val="1"/>
        <w:rPr>
          <w:rFonts w:ascii="Times New Roman" w:hAnsi="Times New Roman"/>
          <w:sz w:val="28"/>
          <w:szCs w:val="28"/>
        </w:rPr>
      </w:pPr>
      <w:bookmarkStart w:id="1" w:name="_Toc342969469"/>
    </w:p>
    <w:p w:rsidR="00782F03" w:rsidRDefault="00782F03" w:rsidP="00782F03">
      <w:pPr>
        <w:pStyle w:val="ListParagraph"/>
        <w:tabs>
          <w:tab w:val="left" w:pos="567"/>
        </w:tabs>
        <w:spacing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Соглашение</w:t>
      </w:r>
    </w:p>
    <w:p w:rsidR="00782F03" w:rsidRDefault="00782F03" w:rsidP="00782F03">
      <w:pPr>
        <w:pStyle w:val="ListParagraph"/>
        <w:tabs>
          <w:tab w:val="left" w:pos="567"/>
        </w:tabs>
        <w:spacing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 w:rsidRPr="006A0F7D">
        <w:rPr>
          <w:rFonts w:ascii="Times New Roman" w:hAnsi="Times New Roman"/>
          <w:sz w:val="28"/>
          <w:szCs w:val="28"/>
        </w:rPr>
        <w:t xml:space="preserve"> оказани</w:t>
      </w:r>
      <w:r>
        <w:rPr>
          <w:rFonts w:ascii="Times New Roman" w:hAnsi="Times New Roman"/>
          <w:sz w:val="28"/>
          <w:szCs w:val="28"/>
        </w:rPr>
        <w:t>и</w:t>
      </w:r>
      <w:r w:rsidRPr="006A0F7D">
        <w:rPr>
          <w:rFonts w:ascii="Times New Roman" w:hAnsi="Times New Roman"/>
          <w:sz w:val="28"/>
          <w:szCs w:val="28"/>
        </w:rPr>
        <w:t xml:space="preserve"> услуг по ведению бюджетного (бухгалтерского) учета органов</w:t>
      </w:r>
    </w:p>
    <w:p w:rsidR="00782F03" w:rsidRDefault="00782F03" w:rsidP="00782F03">
      <w:pPr>
        <w:pStyle w:val="ListParagraph"/>
        <w:tabs>
          <w:tab w:val="left" w:pos="567"/>
        </w:tabs>
        <w:spacing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самоуправления сельских поселений муниципального района </w:t>
      </w:r>
    </w:p>
    <w:p w:rsidR="00782F03" w:rsidRDefault="00782F03" w:rsidP="00782F03">
      <w:pPr>
        <w:pStyle w:val="ListParagraph"/>
        <w:tabs>
          <w:tab w:val="left" w:pos="567"/>
        </w:tabs>
        <w:spacing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Стерлитамакский район Республики Башкортостан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:rsidR="00782F03" w:rsidRPr="006A0F7D" w:rsidRDefault="00782F03" w:rsidP="00782F03">
      <w:pPr>
        <w:pStyle w:val="ListParagraph"/>
        <w:tabs>
          <w:tab w:val="left" w:pos="567"/>
        </w:tabs>
        <w:spacing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782F03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г.Стерлитамак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30  июля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2016 года</w:t>
      </w:r>
    </w:p>
    <w:p w:rsidR="00782F03" w:rsidRPr="00476B6D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F03" w:rsidRPr="00476B6D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казенное учреждение «</w:t>
      </w:r>
      <w:r>
        <w:rPr>
          <w:rFonts w:ascii="Times New Roman" w:hAnsi="Times New Roman"/>
          <w:sz w:val="28"/>
          <w:szCs w:val="28"/>
          <w:lang w:eastAsia="ru-RU"/>
        </w:rPr>
        <w:t>Центр бухгалтерского учета, отчетности и обслуживания органов местного самоуправления и муниципальных учреждений муниципального района Стерлитамакский район Республики Башкортостан»</w:t>
      </w:r>
      <w:r w:rsidRPr="00476B6D">
        <w:rPr>
          <w:rFonts w:ascii="Times New Roman" w:hAnsi="Times New Roman"/>
          <w:sz w:val="28"/>
          <w:szCs w:val="28"/>
          <w:lang w:eastAsia="ru-RU"/>
        </w:rPr>
        <w:t>, именуем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в дальнейшем Исполнитель, в лице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начальника Юсуповой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Гульсары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Галиевны</w:t>
      </w:r>
      <w:proofErr w:type="spellEnd"/>
      <w:r w:rsidRPr="00476B6D">
        <w:rPr>
          <w:rFonts w:ascii="Times New Roman" w:hAnsi="Times New Roman"/>
          <w:sz w:val="28"/>
          <w:szCs w:val="28"/>
          <w:lang w:eastAsia="ru-RU"/>
        </w:rPr>
        <w:t xml:space="preserve">, действующего на основании Устава, с одной стороны, и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B5BE9">
        <w:rPr>
          <w:rFonts w:ascii="Times New Roman" w:hAnsi="Times New Roman"/>
          <w:sz w:val="28"/>
          <w:szCs w:val="28"/>
          <w:lang w:eastAsia="ru-RU"/>
        </w:rPr>
        <w:t xml:space="preserve">дминистрация сельского поселения  </w:t>
      </w:r>
      <w:r>
        <w:rPr>
          <w:rFonts w:ascii="Times New Roman" w:hAnsi="Times New Roman"/>
          <w:sz w:val="28"/>
          <w:szCs w:val="28"/>
          <w:lang w:eastAsia="ru-RU"/>
        </w:rPr>
        <w:t>Октябрьс</w:t>
      </w:r>
      <w:r w:rsidRPr="009B5BE9">
        <w:rPr>
          <w:rFonts w:ascii="Times New Roman" w:hAnsi="Times New Roman"/>
          <w:sz w:val="28"/>
          <w:szCs w:val="28"/>
          <w:lang w:eastAsia="ru-RU"/>
        </w:rPr>
        <w:t>кий сельсовет муниципального района Стерлитамакский район Республики Башкортостан</w:t>
      </w:r>
      <w:r w:rsidRPr="00476B6D">
        <w:rPr>
          <w:rFonts w:ascii="Times New Roman" w:hAnsi="Times New Roman"/>
          <w:sz w:val="28"/>
          <w:szCs w:val="28"/>
          <w:lang w:eastAsia="ru-RU"/>
        </w:rPr>
        <w:t>, именуем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в дальнейшем Заказчик в лице </w:t>
      </w:r>
      <w:r>
        <w:rPr>
          <w:rFonts w:ascii="Times New Roman" w:hAnsi="Times New Roman"/>
          <w:sz w:val="28"/>
          <w:szCs w:val="28"/>
          <w:lang w:eastAsia="ru-RU"/>
        </w:rPr>
        <w:t>главы сельского поселения</w:t>
      </w:r>
      <w:r w:rsidRPr="00CC57D1"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Гафиевой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Гульнафис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Ягфаровны</w:t>
      </w:r>
      <w:proofErr w:type="spellEnd"/>
      <w:r w:rsidRPr="00476B6D">
        <w:rPr>
          <w:rFonts w:ascii="Times New Roman" w:hAnsi="Times New Roman"/>
          <w:sz w:val="28"/>
          <w:szCs w:val="28"/>
          <w:lang w:eastAsia="ru-RU"/>
        </w:rPr>
        <w:t xml:space="preserve">, действующего на основании </w:t>
      </w:r>
      <w:r>
        <w:rPr>
          <w:rFonts w:ascii="Times New Roman" w:hAnsi="Times New Roman"/>
          <w:sz w:val="28"/>
          <w:szCs w:val="28"/>
          <w:lang w:eastAsia="ru-RU"/>
        </w:rPr>
        <w:t>Устава</w:t>
      </w:r>
      <w:r w:rsidRPr="00476B6D">
        <w:rPr>
          <w:rFonts w:ascii="Times New Roman" w:hAnsi="Times New Roman"/>
          <w:sz w:val="28"/>
          <w:szCs w:val="28"/>
          <w:lang w:eastAsia="ru-RU"/>
        </w:rPr>
        <w:t>, с другой стороны, заключили настоящ</w:t>
      </w:r>
      <w:r>
        <w:rPr>
          <w:rFonts w:ascii="Times New Roman" w:hAnsi="Times New Roman"/>
          <w:sz w:val="28"/>
          <w:szCs w:val="28"/>
          <w:lang w:eastAsia="ru-RU"/>
        </w:rPr>
        <w:t>ее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Соглашение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о нижеследующем:</w:t>
      </w:r>
    </w:p>
    <w:p w:rsidR="00782F03" w:rsidRPr="00476B6D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F03" w:rsidRPr="006A0F7D" w:rsidRDefault="00782F03" w:rsidP="00782F03">
      <w:pPr>
        <w:pStyle w:val="ListParagraph"/>
        <w:numPr>
          <w:ilvl w:val="2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A0F7D">
        <w:rPr>
          <w:rFonts w:ascii="Times New Roman" w:hAnsi="Times New Roman"/>
          <w:sz w:val="28"/>
          <w:szCs w:val="28"/>
          <w:lang w:eastAsia="ru-RU"/>
        </w:rPr>
        <w:t xml:space="preserve">Предмет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</w:p>
    <w:p w:rsidR="00782F03" w:rsidRPr="00476B6D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Заказчик поручает, а Исполнитель обязуется осуществлять бюджетное (бухгалтерское) обслуживание финансово-хозяйственной деятельности Заказчика в соответствии с Федеральным Законом от 06.12.2011 года № 402-ФЗ «О бухгалтерском учете», </w:t>
      </w:r>
      <w:r>
        <w:rPr>
          <w:rFonts w:ascii="Times New Roman" w:hAnsi="Times New Roman"/>
          <w:sz w:val="28"/>
          <w:szCs w:val="28"/>
          <w:lang w:eastAsia="ru-RU"/>
        </w:rPr>
        <w:t xml:space="preserve">Инструкцией Министерства Финансов Российской Федерации по бюджетному учету от 01.12.2010 года №157н, </w:t>
      </w:r>
      <w:r w:rsidRPr="00476B6D">
        <w:rPr>
          <w:rFonts w:ascii="Times New Roman" w:hAnsi="Times New Roman"/>
          <w:sz w:val="28"/>
          <w:szCs w:val="28"/>
          <w:lang w:eastAsia="ru-RU"/>
        </w:rPr>
        <w:t>Приказами Минфина России от 06.12.2010 года № 162н, от 28.12.2010 года № 191н, от 25.03.2011 года № 33н.</w:t>
      </w:r>
    </w:p>
    <w:p w:rsidR="00782F03" w:rsidRPr="00476B6D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Бюджетное (бухгалтерское) обслуживание включает в себя ведение бюджетного (бухгалтерского) и налогового учета и отчетности, включая:</w:t>
      </w:r>
    </w:p>
    <w:p w:rsidR="00782F03" w:rsidRPr="00476B6D" w:rsidRDefault="00782F03" w:rsidP="00782F03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осуществление предварительного контроля заключаемых Заказчиком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F70E49">
        <w:rPr>
          <w:rFonts w:ascii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F70E49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F70E49">
        <w:rPr>
          <w:rFonts w:ascii="Times New Roman" w:hAnsi="Times New Roman"/>
          <w:sz w:val="28"/>
          <w:szCs w:val="28"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контрактов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для нужд Заказчика</w:t>
      </w:r>
      <w:r>
        <w:rPr>
          <w:rFonts w:ascii="Times New Roman" w:hAnsi="Times New Roman"/>
          <w:sz w:val="28"/>
          <w:szCs w:val="28"/>
          <w:lang w:eastAsia="ru-RU"/>
        </w:rPr>
        <w:t xml:space="preserve"> лимитам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бюджетных обязательств;</w:t>
      </w:r>
    </w:p>
    <w:p w:rsidR="00782F03" w:rsidRPr="00476B6D" w:rsidRDefault="00782F03" w:rsidP="00782F03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476B6D">
        <w:rPr>
          <w:rFonts w:ascii="Times New Roman" w:hAnsi="Times New Roman"/>
          <w:sz w:val="28"/>
          <w:szCs w:val="28"/>
          <w:lang w:eastAsia="ru-RU"/>
        </w:rPr>
        <w:t>применение утвержденных в установленном порядке типовых унифицированных форм первичной учетной документации, строгое соблюдение порядка оформления этих документов Заказчиком;</w:t>
      </w:r>
    </w:p>
    <w:p w:rsidR="00782F03" w:rsidRPr="00476B6D" w:rsidRDefault="00782F03" w:rsidP="00782F03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476B6D">
        <w:rPr>
          <w:rFonts w:ascii="Times New Roman" w:hAnsi="Times New Roman"/>
          <w:sz w:val="28"/>
          <w:szCs w:val="28"/>
          <w:lang w:eastAsia="ru-RU"/>
        </w:rPr>
        <w:t>предварительный, текущий и последующий контроль за своевременным и правильным оформлением документов Заказчиком и законностью совершаемых им операций;</w:t>
      </w:r>
    </w:p>
    <w:p w:rsidR="00782F03" w:rsidRPr="00476B6D" w:rsidRDefault="00782F03" w:rsidP="00782F03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476B6D">
        <w:rPr>
          <w:rFonts w:ascii="Times New Roman" w:hAnsi="Times New Roman"/>
          <w:sz w:val="28"/>
          <w:szCs w:val="28"/>
          <w:lang w:eastAsia="ru-RU"/>
        </w:rPr>
        <w:t>контроль за правильным и экономным расходованием бюджетных средств в соответствии с их целевым назначением;</w:t>
      </w:r>
    </w:p>
    <w:p w:rsidR="00782F03" w:rsidRPr="00476B6D" w:rsidRDefault="00782F03" w:rsidP="00782F03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476B6D">
        <w:rPr>
          <w:rFonts w:ascii="Times New Roman" w:hAnsi="Times New Roman"/>
          <w:sz w:val="28"/>
          <w:szCs w:val="28"/>
          <w:lang w:eastAsia="ru-RU"/>
        </w:rPr>
        <w:t>начисление и выплата в установленные сроки заработной платы и иных выплат сотрудникам Заказчика;</w:t>
      </w:r>
    </w:p>
    <w:p w:rsidR="00782F03" w:rsidRDefault="00782F03" w:rsidP="00782F03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организация расчетов с контрагентами по </w:t>
      </w:r>
      <w:r>
        <w:rPr>
          <w:rFonts w:ascii="Times New Roman" w:hAnsi="Times New Roman"/>
          <w:sz w:val="28"/>
          <w:szCs w:val="28"/>
          <w:lang w:eastAsia="ru-RU"/>
        </w:rPr>
        <w:t>муниципальным контрактам</w:t>
      </w:r>
      <w:r w:rsidRPr="00476B6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 бюджетом.</w:t>
      </w:r>
    </w:p>
    <w:p w:rsidR="00782F03" w:rsidRPr="00476B6D" w:rsidRDefault="00782F03" w:rsidP="00782F03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-</w:t>
      </w:r>
      <w:r w:rsidRPr="00476B6D">
        <w:rPr>
          <w:rFonts w:ascii="Times New Roman" w:hAnsi="Times New Roman"/>
          <w:sz w:val="28"/>
          <w:szCs w:val="28"/>
          <w:lang w:eastAsia="ru-RU"/>
        </w:rPr>
        <w:t>организация бюджетного (бухгалтерского) учета основных средс</w:t>
      </w:r>
      <w:r>
        <w:rPr>
          <w:rFonts w:ascii="Times New Roman" w:hAnsi="Times New Roman"/>
          <w:sz w:val="28"/>
          <w:szCs w:val="28"/>
          <w:lang w:eastAsia="ru-RU"/>
        </w:rPr>
        <w:t>тв, материальных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запасов, денежных средств и других ценностей Заказчика;</w:t>
      </w:r>
    </w:p>
    <w:p w:rsidR="00782F03" w:rsidRPr="00476B6D" w:rsidRDefault="00782F03" w:rsidP="00782F03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476B6D">
        <w:rPr>
          <w:rFonts w:ascii="Times New Roman" w:hAnsi="Times New Roman"/>
          <w:sz w:val="28"/>
          <w:szCs w:val="28"/>
          <w:lang w:eastAsia="ru-RU"/>
        </w:rPr>
        <w:t>обеспечение своевременного и правильного отражения на счетах бюджетного (бухгалтерского) учета и в отчетности фактов хозяйственной жизни Заказчика;</w:t>
      </w:r>
    </w:p>
    <w:p w:rsidR="00782F03" w:rsidRPr="00476B6D" w:rsidRDefault="00782F03" w:rsidP="00782F03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476B6D">
        <w:rPr>
          <w:rFonts w:ascii="Times New Roman" w:hAnsi="Times New Roman"/>
          <w:sz w:val="28"/>
          <w:szCs w:val="28"/>
          <w:lang w:eastAsia="ru-RU"/>
        </w:rPr>
        <w:t>организация налогового учета доходов, расходов, имущества и иных обязательств Заказчика;</w:t>
      </w:r>
    </w:p>
    <w:p w:rsidR="00782F03" w:rsidRPr="00476B6D" w:rsidRDefault="00782F03" w:rsidP="00782F03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476B6D">
        <w:rPr>
          <w:rFonts w:ascii="Times New Roman" w:hAnsi="Times New Roman"/>
          <w:sz w:val="28"/>
          <w:szCs w:val="28"/>
          <w:lang w:eastAsia="ru-RU"/>
        </w:rPr>
        <w:t>контроль за использованием выданных доверенностей на получение материальных и иных ценностей;</w:t>
      </w:r>
    </w:p>
    <w:p w:rsidR="00782F03" w:rsidRPr="00476B6D" w:rsidRDefault="00782F03" w:rsidP="00782F03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476B6D">
        <w:rPr>
          <w:rFonts w:ascii="Times New Roman" w:hAnsi="Times New Roman"/>
          <w:sz w:val="28"/>
          <w:szCs w:val="28"/>
          <w:lang w:eastAsia="ru-RU"/>
        </w:rPr>
        <w:t>организация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инвентаризации имущества и финансовых обязательств, своевременное и правильное определение результатов инвентаризации и отражение их в бюджетном (бухгалтерском) учете;</w:t>
      </w:r>
    </w:p>
    <w:p w:rsidR="00782F03" w:rsidRPr="00476B6D" w:rsidRDefault="00782F03" w:rsidP="00782F03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476B6D">
        <w:rPr>
          <w:rFonts w:ascii="Times New Roman" w:hAnsi="Times New Roman"/>
          <w:sz w:val="28"/>
          <w:szCs w:val="28"/>
          <w:lang w:eastAsia="ru-RU"/>
        </w:rPr>
        <w:t>проведение инструктажа материально-ответственных лиц по вопросам учета, отчетности и сохранности ценностей, находящихся на их ответственном хранении;</w:t>
      </w:r>
    </w:p>
    <w:p w:rsidR="00782F03" w:rsidRPr="00476B6D" w:rsidRDefault="00782F03" w:rsidP="00782F03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476B6D">
        <w:rPr>
          <w:rFonts w:ascii="Times New Roman" w:hAnsi="Times New Roman"/>
          <w:sz w:val="28"/>
          <w:szCs w:val="28"/>
          <w:lang w:eastAsia="ru-RU"/>
        </w:rPr>
        <w:t>составление и представление в установленном порядке и предусмотренные сроки бухгалтерской, налоговой и статистической отчетности;</w:t>
      </w:r>
    </w:p>
    <w:p w:rsidR="00782F03" w:rsidRPr="00476B6D" w:rsidRDefault="00782F03" w:rsidP="00782F03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476B6D">
        <w:rPr>
          <w:rFonts w:ascii="Times New Roman" w:hAnsi="Times New Roman"/>
          <w:sz w:val="28"/>
          <w:szCs w:val="28"/>
          <w:lang w:eastAsia="ru-RU"/>
        </w:rPr>
        <w:t>анализ финансово-хозяйственной деятельности Заказчика с целью выявления внутрихозяйственных резервов, ликвидации потерь;</w:t>
      </w:r>
    </w:p>
    <w:p w:rsidR="00782F03" w:rsidRPr="00476B6D" w:rsidRDefault="00782F03" w:rsidP="00782F03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476B6D">
        <w:rPr>
          <w:rFonts w:ascii="Times New Roman" w:hAnsi="Times New Roman"/>
          <w:sz w:val="28"/>
          <w:szCs w:val="28"/>
          <w:lang w:eastAsia="ru-RU"/>
        </w:rPr>
        <w:t>хранение документов (первичных учетных документов), регистров бухгалтерского учета, отчетности как на бумажных, так и на электронных носителях информации.</w:t>
      </w:r>
    </w:p>
    <w:p w:rsidR="00782F03" w:rsidRPr="00476B6D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Со стороны Исполнителя ответственным за бухгалтерское обслуживание 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начальник Юсупова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Гульсара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Галиевна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82F03" w:rsidRPr="00476B6D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Право первой подписи при оформлении бухгалтерских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6B6D">
        <w:rPr>
          <w:rFonts w:ascii="Times New Roman" w:hAnsi="Times New Roman"/>
          <w:sz w:val="28"/>
          <w:szCs w:val="28"/>
          <w:lang w:eastAsia="ru-RU"/>
        </w:rPr>
        <w:t>принадлежит Заказчику.</w:t>
      </w:r>
      <w:r w:rsidRPr="00476B6D">
        <w:rPr>
          <w:rFonts w:ascii="Times New Roman" w:hAnsi="Times New Roman"/>
          <w:sz w:val="28"/>
          <w:szCs w:val="28"/>
          <w:lang w:eastAsia="ru-RU"/>
        </w:rPr>
        <w:br/>
      </w:r>
    </w:p>
    <w:p w:rsidR="00782F03" w:rsidRPr="006D0B0B" w:rsidRDefault="00782F03" w:rsidP="00782F03">
      <w:pPr>
        <w:pStyle w:val="ListParagraph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0B0B">
        <w:rPr>
          <w:rFonts w:ascii="Times New Roman" w:hAnsi="Times New Roman"/>
          <w:sz w:val="28"/>
          <w:szCs w:val="28"/>
          <w:lang w:eastAsia="ru-RU"/>
        </w:rPr>
        <w:t>Требования к качеству оказываемых услуг</w:t>
      </w:r>
    </w:p>
    <w:p w:rsidR="00782F03" w:rsidRPr="00476B6D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Услуги по ведению бюджетного (бухгалтерского) учета осуществляются Исполнителем в строгом соответствии с порядком, определенным инструкцией по бюджетному учету, утвержденной Приказом Министерства финансов Российской Федерации от 06.12.2010 года № 162н «Об утверждении плана счетов бюджетного учета и инструкции по его применению» (далее - Инструкция). </w:t>
      </w:r>
    </w:p>
    <w:p w:rsidR="00782F03" w:rsidRPr="00476B6D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Начисление налогов и сборов, а также предоставление налоговых деклараций и отчетов осуществляются Исполнителем в строгом соответствии с порядком, определенным налоговым законодательством.</w:t>
      </w:r>
    </w:p>
    <w:p w:rsidR="00782F03" w:rsidRPr="00476B6D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Составление и предоставление бюджетной (бухгалтерской) и финансовой отчетности осуществляется в соответствии с Приказом Министерства финансов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476B6D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Pr="00476B6D">
        <w:rPr>
          <w:rFonts w:ascii="Times New Roman" w:hAnsi="Times New Roman"/>
          <w:sz w:val="28"/>
          <w:szCs w:val="28"/>
          <w:lang w:eastAsia="ru-RU"/>
        </w:rPr>
        <w:t>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 и дополнениями).</w:t>
      </w:r>
    </w:p>
    <w:p w:rsidR="00782F03" w:rsidRPr="00476B6D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При оказании услуг по ведению бюджетного (бухгалтерского) учета Исполнитель обязан соблюдать требования Федерального закона от 27 июля 2006 года № 152-ФЗ «О персональных данных».</w:t>
      </w:r>
    </w:p>
    <w:p w:rsidR="00782F03" w:rsidRPr="00476B6D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Исполнителем в рамках оказания услуги по настоящему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обеспечивается внутренний контроль качества ведения бюджетного (бухгалтерского) учета деятельности Заказчика, формирования бухгалтерской и налоговой отчетности.</w:t>
      </w:r>
    </w:p>
    <w:p w:rsidR="00782F03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Ведение бюджетного (бухгалтерского) учета хозяйственной деятельности Заказчика осуществляется Исполнителем в автоматизированном режиме с использованием про</w:t>
      </w:r>
      <w:r>
        <w:rPr>
          <w:rFonts w:ascii="Times New Roman" w:hAnsi="Times New Roman"/>
          <w:sz w:val="28"/>
          <w:szCs w:val="28"/>
          <w:lang w:eastAsia="ru-RU"/>
        </w:rPr>
        <w:t xml:space="preserve">граммного продукта </w:t>
      </w:r>
      <w:r w:rsidRPr="00DB48BF">
        <w:rPr>
          <w:rFonts w:ascii="Times New Roman" w:hAnsi="Times New Roman"/>
          <w:sz w:val="28"/>
          <w:szCs w:val="28"/>
        </w:rPr>
        <w:t xml:space="preserve">1 С Бухгалтерия 8.1 и 1С Заработная плата и Кадры 8.1.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2F03" w:rsidRDefault="00782F03" w:rsidP="00782F03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2.7.Требования к уровню </w:t>
      </w:r>
      <w:r w:rsidRPr="00FB15B0">
        <w:rPr>
          <w:rFonts w:ascii="Times New Roman" w:hAnsi="Times New Roman"/>
          <w:sz w:val="28"/>
          <w:szCs w:val="28"/>
          <w:lang w:eastAsia="ru-RU"/>
        </w:rPr>
        <w:t>квалификации работников Муниципально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FB15B0">
        <w:rPr>
          <w:rFonts w:ascii="Times New Roman" w:hAnsi="Times New Roman"/>
          <w:sz w:val="28"/>
          <w:szCs w:val="28"/>
          <w:lang w:eastAsia="ru-RU"/>
        </w:rPr>
        <w:t xml:space="preserve"> казенно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FB15B0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B15B0">
        <w:rPr>
          <w:rFonts w:ascii="Times New Roman" w:hAnsi="Times New Roman"/>
          <w:sz w:val="28"/>
          <w:szCs w:val="28"/>
          <w:lang w:eastAsia="ru-RU"/>
        </w:rPr>
        <w:t xml:space="preserve"> «Центр бухгалтерского учета, отчетности и обслуживания органов местного самоуправления и муниципальных учреждений муниципального района Стерлитамакский район Республики Башкортостан», осуществляющих ведение бюджетного (бухгалтерского) учета и составление отчетности по переданным полномочиям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82F03" w:rsidRPr="00476B6D" w:rsidRDefault="00782F03" w:rsidP="00782F03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-уровень квалификации в соответствии с</w:t>
      </w:r>
      <w:r w:rsidRPr="00FB15B0">
        <w:rPr>
          <w:rFonts w:ascii="Times New Roman" w:hAnsi="Times New Roman"/>
          <w:sz w:val="28"/>
          <w:szCs w:val="28"/>
          <w:lang w:eastAsia="ru-RU"/>
        </w:rPr>
        <w:t xml:space="preserve"> требованиями, установленными Законом N 402-ФЗ и приказом Министерства труда Российской Федерации от 22.12.2014 N 1061н "Об утверждении профессионального стандарта "Бухгалтер".</w:t>
      </w:r>
    </w:p>
    <w:p w:rsidR="00782F03" w:rsidRPr="00476B6D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F03" w:rsidRPr="002E46C5" w:rsidRDefault="00782F03" w:rsidP="00782F03">
      <w:pPr>
        <w:pStyle w:val="ListParagraph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2E46C5">
        <w:rPr>
          <w:rFonts w:ascii="Times New Roman" w:hAnsi="Times New Roman"/>
          <w:bCs/>
          <w:kern w:val="32"/>
          <w:sz w:val="28"/>
          <w:szCs w:val="28"/>
          <w:lang w:eastAsia="ru-RU"/>
        </w:rPr>
        <w:t>Регламент взаимодействия Заказчика с Исполнителем</w:t>
      </w:r>
    </w:p>
    <w:p w:rsidR="00782F03" w:rsidRPr="00476B6D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Все факты финансово-хозяйственной жизни Заказчика оформляются первичными учетными документами. Первичные учетные документы составляются Заказчиком или Исполнителем в соответствии с распределением функций и обязанностей, утвержденным приложением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1 к настоящему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82F03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B0B">
        <w:rPr>
          <w:rFonts w:ascii="Times New Roman" w:hAnsi="Times New Roman"/>
          <w:sz w:val="28"/>
          <w:szCs w:val="28"/>
          <w:lang w:eastAsia="ru-RU"/>
        </w:rPr>
        <w:t xml:space="preserve">Первичные учетные документы передаются Заказчиком уполномоченному представителю Исполнителя. </w:t>
      </w:r>
    </w:p>
    <w:p w:rsidR="00782F03" w:rsidRPr="006D0B0B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B0B">
        <w:rPr>
          <w:rFonts w:ascii="Times New Roman" w:hAnsi="Times New Roman"/>
          <w:sz w:val="28"/>
          <w:szCs w:val="28"/>
          <w:lang w:eastAsia="ru-RU"/>
        </w:rPr>
        <w:t>Первичные учетные документы Заказчика направляются Исполнителю и принимаются Исполнителем к учету, если они составлены по унифицированным формам документов, утвержденным согласно законодательству Российской Федерации правовыми актами уполномоченных органов исполнительной власти, а документы, формы которых не унифицированы, должны содержать следующие обязательные реквизиты:</w:t>
      </w:r>
    </w:p>
    <w:p w:rsidR="00782F03" w:rsidRPr="00476B6D" w:rsidRDefault="00782F03" w:rsidP="00782F03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76B6D">
        <w:rPr>
          <w:rFonts w:ascii="Times New Roman" w:hAnsi="Times New Roman"/>
          <w:sz w:val="28"/>
          <w:szCs w:val="28"/>
          <w:lang w:eastAsia="ru-RU"/>
        </w:rPr>
        <w:t>наименование</w:t>
      </w:r>
      <w:proofErr w:type="gramEnd"/>
      <w:r w:rsidRPr="00476B6D">
        <w:rPr>
          <w:rFonts w:ascii="Times New Roman" w:hAnsi="Times New Roman"/>
          <w:sz w:val="28"/>
          <w:szCs w:val="28"/>
          <w:lang w:eastAsia="ru-RU"/>
        </w:rPr>
        <w:t xml:space="preserve"> документа;</w:t>
      </w:r>
    </w:p>
    <w:p w:rsidR="00782F03" w:rsidRPr="00476B6D" w:rsidRDefault="00782F03" w:rsidP="00782F03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76B6D">
        <w:rPr>
          <w:rFonts w:ascii="Times New Roman" w:hAnsi="Times New Roman"/>
          <w:sz w:val="28"/>
          <w:szCs w:val="28"/>
          <w:lang w:eastAsia="ru-RU"/>
        </w:rPr>
        <w:t>дату</w:t>
      </w:r>
      <w:proofErr w:type="gramEnd"/>
      <w:r w:rsidRPr="00476B6D">
        <w:rPr>
          <w:rFonts w:ascii="Times New Roman" w:hAnsi="Times New Roman"/>
          <w:sz w:val="28"/>
          <w:szCs w:val="28"/>
          <w:lang w:eastAsia="ru-RU"/>
        </w:rPr>
        <w:t xml:space="preserve"> составления документа;</w:t>
      </w:r>
    </w:p>
    <w:p w:rsidR="00782F03" w:rsidRPr="00476B6D" w:rsidRDefault="00782F03" w:rsidP="00782F03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76B6D">
        <w:rPr>
          <w:rFonts w:ascii="Times New Roman" w:hAnsi="Times New Roman"/>
          <w:sz w:val="28"/>
          <w:szCs w:val="28"/>
          <w:lang w:eastAsia="ru-RU"/>
        </w:rPr>
        <w:t>наименование</w:t>
      </w:r>
      <w:proofErr w:type="gramEnd"/>
      <w:r w:rsidRPr="00476B6D">
        <w:rPr>
          <w:rFonts w:ascii="Times New Roman" w:hAnsi="Times New Roman"/>
          <w:sz w:val="28"/>
          <w:szCs w:val="28"/>
          <w:lang w:eastAsia="ru-RU"/>
        </w:rPr>
        <w:t xml:space="preserve"> участника хозяйственной операции, от имени которого составлен документ, а также его идентификационные коды;</w:t>
      </w:r>
    </w:p>
    <w:p w:rsidR="00782F03" w:rsidRPr="00476B6D" w:rsidRDefault="00782F03" w:rsidP="00782F03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76B6D">
        <w:rPr>
          <w:rFonts w:ascii="Times New Roman" w:hAnsi="Times New Roman"/>
          <w:sz w:val="28"/>
          <w:szCs w:val="28"/>
          <w:lang w:eastAsia="ru-RU"/>
        </w:rPr>
        <w:t>содержание</w:t>
      </w:r>
      <w:proofErr w:type="gramEnd"/>
      <w:r w:rsidRPr="00476B6D">
        <w:rPr>
          <w:rFonts w:ascii="Times New Roman" w:hAnsi="Times New Roman"/>
          <w:sz w:val="28"/>
          <w:szCs w:val="28"/>
          <w:lang w:eastAsia="ru-RU"/>
        </w:rPr>
        <w:t xml:space="preserve"> хозяйственной операции;</w:t>
      </w:r>
    </w:p>
    <w:p w:rsidR="00782F03" w:rsidRPr="00476B6D" w:rsidRDefault="00782F03" w:rsidP="00782F03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76B6D">
        <w:rPr>
          <w:rFonts w:ascii="Times New Roman" w:hAnsi="Times New Roman"/>
          <w:sz w:val="28"/>
          <w:szCs w:val="28"/>
          <w:lang w:eastAsia="ru-RU"/>
        </w:rPr>
        <w:t>измерители</w:t>
      </w:r>
      <w:proofErr w:type="gramEnd"/>
      <w:r w:rsidRPr="00476B6D">
        <w:rPr>
          <w:rFonts w:ascii="Times New Roman" w:hAnsi="Times New Roman"/>
          <w:sz w:val="28"/>
          <w:szCs w:val="28"/>
          <w:lang w:eastAsia="ru-RU"/>
        </w:rPr>
        <w:t xml:space="preserve"> хозяйственной операции в натуральном и денежном выражении;</w:t>
      </w:r>
    </w:p>
    <w:p w:rsidR="00782F03" w:rsidRPr="00476B6D" w:rsidRDefault="00782F03" w:rsidP="00782F03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76B6D">
        <w:rPr>
          <w:rFonts w:ascii="Times New Roman" w:hAnsi="Times New Roman"/>
          <w:sz w:val="28"/>
          <w:szCs w:val="28"/>
          <w:lang w:eastAsia="ru-RU"/>
        </w:rPr>
        <w:t>наименование</w:t>
      </w:r>
      <w:proofErr w:type="gramEnd"/>
      <w:r w:rsidRPr="00476B6D">
        <w:rPr>
          <w:rFonts w:ascii="Times New Roman" w:hAnsi="Times New Roman"/>
          <w:sz w:val="28"/>
          <w:szCs w:val="28"/>
          <w:lang w:eastAsia="ru-RU"/>
        </w:rPr>
        <w:t xml:space="preserve"> должностей лиц, ответственных за совершение хозяйственной операции и правильность ее оформления;</w:t>
      </w:r>
    </w:p>
    <w:p w:rsidR="00782F03" w:rsidRPr="00476B6D" w:rsidRDefault="00782F03" w:rsidP="00782F03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76B6D">
        <w:rPr>
          <w:rFonts w:ascii="Times New Roman" w:hAnsi="Times New Roman"/>
          <w:sz w:val="28"/>
          <w:szCs w:val="28"/>
          <w:lang w:eastAsia="ru-RU"/>
        </w:rPr>
        <w:t>личные</w:t>
      </w:r>
      <w:proofErr w:type="gramEnd"/>
      <w:r w:rsidRPr="00476B6D">
        <w:rPr>
          <w:rFonts w:ascii="Times New Roman" w:hAnsi="Times New Roman"/>
          <w:sz w:val="28"/>
          <w:szCs w:val="28"/>
          <w:lang w:eastAsia="ru-RU"/>
        </w:rPr>
        <w:t xml:space="preserve"> подписи указанных лиц и их расшифровка.</w:t>
      </w:r>
    </w:p>
    <w:p w:rsidR="00782F03" w:rsidRPr="00476B6D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Документирование операций с имуществом, обязательствами, а также иных фактов хозяйственной деятельности, ведение регистров бюджетного учета осуществляется на русском языке. Первичные документы, составленные на иных языках, должны иметь построчный перевод на русский язык.</w:t>
      </w:r>
    </w:p>
    <w:p w:rsidR="00782F03" w:rsidRPr="00476B6D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lastRenderedPageBreak/>
        <w:t>Для ведения бюджетного (бухгалтерского) учета Заказчика применяются регистры, содержащие обязательные реквизиты и показатели, установленные Инструкцией.</w:t>
      </w:r>
    </w:p>
    <w:p w:rsidR="00782F03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Данные проверенных и принятых к учету первичных учетных документов систематизируются по датам совершения операций (в хронологическом порядке) и отражаются накопительным способом в следующих регистрах бюджетного учета:</w:t>
      </w:r>
    </w:p>
    <w:p w:rsidR="00782F03" w:rsidRPr="00476B6D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1. Журнал операций по счету Касса</w:t>
      </w:r>
      <w:r w:rsidRPr="00476B6D">
        <w:rPr>
          <w:rFonts w:ascii="Times New Roman" w:hAnsi="Times New Roman"/>
          <w:sz w:val="28"/>
          <w:szCs w:val="28"/>
          <w:lang w:eastAsia="ru-RU"/>
        </w:rPr>
        <w:t>;</w:t>
      </w:r>
    </w:p>
    <w:p w:rsidR="00782F03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</w:t>
      </w: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с безналичными денежными средствами;</w:t>
      </w:r>
    </w:p>
    <w:p w:rsidR="00782F03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3.</w:t>
      </w: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расчетов с подотчетными лицами;</w:t>
      </w:r>
    </w:p>
    <w:p w:rsidR="00782F03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4.</w:t>
      </w: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расчетов с поставщиками и подрядчиками;</w:t>
      </w:r>
    </w:p>
    <w:p w:rsidR="00782F03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5.</w:t>
      </w: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расчетов с дебиторами по доходам;</w:t>
      </w:r>
    </w:p>
    <w:p w:rsidR="00782F03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6.</w:t>
      </w: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расчетов по оплате труда;</w:t>
      </w:r>
    </w:p>
    <w:p w:rsidR="00782F03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7.</w:t>
      </w: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по выбытию и перемещению нефинансовых активов;</w:t>
      </w:r>
    </w:p>
    <w:p w:rsidR="00782F03" w:rsidRPr="00476B6D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8.</w:t>
      </w:r>
      <w:r w:rsidRPr="00476B6D">
        <w:rPr>
          <w:rFonts w:ascii="Times New Roman" w:hAnsi="Times New Roman"/>
          <w:sz w:val="28"/>
          <w:szCs w:val="28"/>
          <w:lang w:eastAsia="ru-RU"/>
        </w:rPr>
        <w:t>Журнал по прочим операциям;</w:t>
      </w:r>
    </w:p>
    <w:p w:rsidR="00782F03" w:rsidRPr="00476B6D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9.</w:t>
      </w:r>
      <w:r w:rsidRPr="00476B6D">
        <w:rPr>
          <w:rFonts w:ascii="Times New Roman" w:hAnsi="Times New Roman"/>
          <w:sz w:val="28"/>
          <w:szCs w:val="28"/>
          <w:lang w:eastAsia="ru-RU"/>
        </w:rPr>
        <w:t>Главная книга.</w:t>
      </w:r>
    </w:p>
    <w:p w:rsidR="00782F03" w:rsidRPr="00476B6D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Записи в журналы операций осуществляются по мере совершения операций, но не позднее следующего дня после получения первичного учетного документа, как на основании отдельных документов, так и на основании группы однородных документов. </w:t>
      </w:r>
    </w:p>
    <w:p w:rsidR="00782F03" w:rsidRPr="00476B6D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Журналы операций подписываются </w:t>
      </w:r>
      <w:r>
        <w:rPr>
          <w:rFonts w:ascii="Times New Roman" w:hAnsi="Times New Roman"/>
          <w:sz w:val="28"/>
          <w:szCs w:val="28"/>
          <w:lang w:eastAsia="ru-RU"/>
        </w:rPr>
        <w:t>главным бухгалтером централизованной бухгалтерии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и бухгалтером Исполнителя, составившим журнал операций.</w:t>
      </w:r>
    </w:p>
    <w:p w:rsidR="00782F03" w:rsidRPr="00476B6D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По истечении месяца </w:t>
      </w:r>
      <w:r>
        <w:rPr>
          <w:rFonts w:ascii="Times New Roman" w:hAnsi="Times New Roman"/>
          <w:sz w:val="28"/>
          <w:szCs w:val="28"/>
          <w:lang w:eastAsia="ru-RU"/>
        </w:rPr>
        <w:t>по данным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оборотов по счетам из </w:t>
      </w:r>
      <w:r>
        <w:rPr>
          <w:rFonts w:ascii="Times New Roman" w:hAnsi="Times New Roman"/>
          <w:sz w:val="28"/>
          <w:szCs w:val="28"/>
          <w:lang w:eastAsia="ru-RU"/>
        </w:rPr>
        <w:t>журналов операций формируется Главная книга</w:t>
      </w:r>
      <w:r w:rsidRPr="00476B6D">
        <w:rPr>
          <w:rFonts w:ascii="Times New Roman" w:hAnsi="Times New Roman"/>
          <w:sz w:val="28"/>
          <w:szCs w:val="28"/>
          <w:lang w:eastAsia="ru-RU"/>
        </w:rPr>
        <w:t>.</w:t>
      </w:r>
    </w:p>
    <w:p w:rsidR="00782F03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По истечении каждого отчетного месяца первичные учетные документы, относящиеся к соответствующим журналам операций, должны быть подобраны в хронологическом порядке и сброшюрованы. При незначительном количестве документов брошюровку можно производить за несколько месяцев в одну папку (дело). На обложке следует указать: наименование Заказчика; название и порядковый номер папки (дела) в соответствии с номенклатурой дел Исполнителя; отчетный период - год и месяц; начальный и последний номера журналов операций; количество листов в папке (деле). </w:t>
      </w:r>
    </w:p>
    <w:p w:rsidR="00782F03" w:rsidRPr="00AD48A9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Услуги по ведению бюджетного (бухгалтерского) учета в части</w:t>
      </w:r>
      <w:r w:rsidRPr="002D613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D48A9">
        <w:rPr>
          <w:rFonts w:ascii="Times New Roman" w:hAnsi="Times New Roman"/>
          <w:sz w:val="28"/>
          <w:szCs w:val="28"/>
          <w:lang w:eastAsia="ru-RU"/>
        </w:rPr>
        <w:t xml:space="preserve">передачи функций и организационно-техническому </w:t>
      </w:r>
      <w:proofErr w:type="gramStart"/>
      <w:r w:rsidRPr="00AD48A9">
        <w:rPr>
          <w:rFonts w:ascii="Times New Roman" w:hAnsi="Times New Roman"/>
          <w:sz w:val="28"/>
          <w:szCs w:val="28"/>
          <w:lang w:eastAsia="ru-RU"/>
        </w:rPr>
        <w:t>сопровождению  оказываются</w:t>
      </w:r>
      <w:proofErr w:type="gramEnd"/>
      <w:r w:rsidRPr="00AD48A9">
        <w:rPr>
          <w:rFonts w:ascii="Times New Roman" w:hAnsi="Times New Roman"/>
          <w:sz w:val="28"/>
          <w:szCs w:val="28"/>
          <w:lang w:eastAsia="ru-RU"/>
        </w:rPr>
        <w:t xml:space="preserve"> ежемесячно в соответствии с распределением функций и обязанностей, утвержденным приложением 1 к настоящему договору. </w:t>
      </w:r>
    </w:p>
    <w:p w:rsidR="00782F03" w:rsidRPr="00EC072C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t>Сформированный комплект ежемесячной, квартальной и годовой бухгалтерской (финансовой) отчетности, налоговых деклараций, отч</w:t>
      </w:r>
      <w:r>
        <w:rPr>
          <w:rFonts w:ascii="Times New Roman" w:hAnsi="Times New Roman"/>
          <w:sz w:val="28"/>
          <w:szCs w:val="28"/>
          <w:lang w:eastAsia="ru-RU"/>
        </w:rPr>
        <w:t xml:space="preserve">етных форм </w:t>
      </w:r>
      <w:r w:rsidRPr="00EC072C">
        <w:rPr>
          <w:rFonts w:ascii="Times New Roman" w:hAnsi="Times New Roman"/>
          <w:sz w:val="28"/>
          <w:szCs w:val="28"/>
          <w:lang w:eastAsia="ru-RU"/>
        </w:rPr>
        <w:t>государственной статистики, составление сведений по НДФЛ, персонифицированному учету и другой отчетности, предусмотренной согласованным перечнем, являющимся приложением №2 к настоящему Соглашению, предоставляется Заказчику для визирования не позднее, чем за 3 рабочих дня до окончания срока предоставления отчетности в соответствующий орган. По требованию Заказчика Исполнитель обязан давать необходимые пояснения по содержанию отчетности.</w:t>
      </w:r>
    </w:p>
    <w:p w:rsidR="00782F03" w:rsidRPr="002D6133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82F03" w:rsidRPr="00EC072C" w:rsidRDefault="00782F03" w:rsidP="00782F03">
      <w:pPr>
        <w:pStyle w:val="ListParagraph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lastRenderedPageBreak/>
        <w:t>Обязанности сторон</w:t>
      </w:r>
    </w:p>
    <w:p w:rsidR="00782F03" w:rsidRPr="00EC072C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C072C">
        <w:rPr>
          <w:rFonts w:ascii="Times New Roman" w:hAnsi="Times New Roman"/>
          <w:sz w:val="28"/>
          <w:szCs w:val="28"/>
          <w:lang w:eastAsia="ru-RU"/>
        </w:rPr>
        <w:t>Заказчик обязуется:</w:t>
      </w:r>
    </w:p>
    <w:p w:rsidR="00782F03" w:rsidRPr="00EC072C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t>Своевременно предоставлять Исполнителю необходимые первичные учетные документы (копии выписок из распоряжений, которые непосредственно относятся к исполнению сметы доходов и расходов на содержание Заказчика, договоры, табеля учета рабочего времени, акты выполненных работ, иную первичную документацию).</w:t>
      </w:r>
    </w:p>
    <w:p w:rsidR="00782F03" w:rsidRPr="00EC072C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t>Обеспечить достоверность, содержащихся в первичных документах, данных.</w:t>
      </w:r>
    </w:p>
    <w:p w:rsidR="00782F03" w:rsidRPr="00EC072C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t>Выполнять требования Исполнителя в части порядка оформления и представления необходимых документов и сведений.</w:t>
      </w:r>
    </w:p>
    <w:p w:rsidR="00782F03" w:rsidRPr="00EC072C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133">
        <w:rPr>
          <w:rFonts w:ascii="Times New Roman" w:hAnsi="Times New Roman"/>
          <w:color w:val="FF0000"/>
          <w:sz w:val="28"/>
          <w:szCs w:val="28"/>
          <w:lang w:eastAsia="ru-RU"/>
        </w:rPr>
        <w:tab/>
        <w:t xml:space="preserve"> </w:t>
      </w:r>
      <w:r w:rsidRPr="00EC072C">
        <w:rPr>
          <w:rFonts w:ascii="Times New Roman" w:hAnsi="Times New Roman"/>
          <w:sz w:val="28"/>
          <w:szCs w:val="28"/>
          <w:lang w:eastAsia="ru-RU"/>
        </w:rPr>
        <w:t>Исполнитель обязуется:</w:t>
      </w:r>
    </w:p>
    <w:p w:rsidR="00782F03" w:rsidRPr="00EC072C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t>Вести операции по открытым лицевым счетам Заказчика.</w:t>
      </w:r>
    </w:p>
    <w:p w:rsidR="00782F03" w:rsidRPr="00EC072C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t>Обеспечить квалифицированное ведение бюджетного (бухгалтерского) и налогового учета и отчетности в соответствии с действующими нормативными актами.</w:t>
      </w:r>
    </w:p>
    <w:p w:rsidR="00782F03" w:rsidRPr="00EC072C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t>Своевременно представлять необходимую бухгалтерскую и налоговую отчетность в государственные органы.</w:t>
      </w:r>
    </w:p>
    <w:p w:rsidR="00782F03" w:rsidRPr="00EC072C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t>Предупреждать Заказчика о возможных последствиях, осуществляемых хозяйственных операций.</w:t>
      </w:r>
    </w:p>
    <w:p w:rsidR="00782F03" w:rsidRPr="002D6133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t>Соблюдать конфиденциальность информации о Заказчике, ставшей известной Исполнителю в связи с оказанием услуг по настоящему Соглашению, не разглашать и не передавать в какой-либо форме такую информацию третьим лицам</w:t>
      </w:r>
      <w:r w:rsidRPr="002D6133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782F03" w:rsidRPr="00EC072C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t>Незамедлительно письменно уведомлять Заказчика о том, что исполнение Соглашения задерживается, в том числе и из-за отсутствия необходимых документов и информации.</w:t>
      </w:r>
    </w:p>
    <w:p w:rsidR="00782F03" w:rsidRPr="00EC072C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t>Назначить ответственного за исполнение настоящего Соглашения и привлекать при необходимости иных работников.</w:t>
      </w:r>
    </w:p>
    <w:p w:rsidR="00782F03" w:rsidRPr="00EC072C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t>Проводить инструктаж материально-ответственных лиц Заказчика по вопросам учета, хранения и списания материальных ценностей.</w:t>
      </w:r>
    </w:p>
    <w:p w:rsidR="00782F03" w:rsidRPr="00EC072C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Организовать проведение</w:t>
      </w:r>
      <w:r w:rsidRPr="00EC072C">
        <w:rPr>
          <w:rFonts w:ascii="Times New Roman" w:hAnsi="Times New Roman"/>
          <w:sz w:val="28"/>
          <w:szCs w:val="28"/>
          <w:lang w:eastAsia="ru-RU"/>
        </w:rPr>
        <w:t xml:space="preserve"> инвентаризации материальных ценностей.</w:t>
      </w:r>
    </w:p>
    <w:p w:rsidR="00782F03" w:rsidRPr="00EC072C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t>Предварительно консультировать по вопросам законности совершаемых финансово-хозяйственных операций, оформлению учетных документов.</w:t>
      </w:r>
    </w:p>
    <w:p w:rsidR="00782F03" w:rsidRPr="00EC072C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t>В случае возникновения разногласий между руководителем Заказчика и Исполнителем по осуществлению отдельных хозяйственных операций документы по ним могут быть приняты к исполнению с письменного распоряжения руководителя Заказчика, который несет всю полноту ответственности за последствия осуществления таких операций.</w:t>
      </w:r>
    </w:p>
    <w:p w:rsidR="00782F03" w:rsidRPr="00EC072C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F03" w:rsidRPr="00EC072C" w:rsidRDefault="00782F03" w:rsidP="00782F03">
      <w:pPr>
        <w:pStyle w:val="ListParagraph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t>Права сторон</w:t>
      </w:r>
    </w:p>
    <w:p w:rsidR="00782F03" w:rsidRPr="00EC072C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t>Заказчик имеет право:</w:t>
      </w:r>
    </w:p>
    <w:p w:rsidR="00782F03" w:rsidRPr="00EC072C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t>Запрашивать информацию, прямо не поименованную в настоящем договоре, но необходимую для управленческих нужд, представления в иные органы государственной власти Российской Федерации и Республики Башкортостан.</w:t>
      </w:r>
    </w:p>
    <w:p w:rsidR="00782F03" w:rsidRPr="00EC072C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lastRenderedPageBreak/>
        <w:t>Требовать своевременного и полного исполнения обязательств Исполнителя по данному Соглашению.</w:t>
      </w:r>
    </w:p>
    <w:p w:rsidR="00782F03" w:rsidRPr="00EC072C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t>Требовать от Исполнителя привлечения к дисциплинарной ответственности лиц, допустивших нарушения при оформлении и представлении документов.</w:t>
      </w:r>
    </w:p>
    <w:p w:rsidR="00782F03" w:rsidRPr="00EC072C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t>Исполнитель имеет право:</w:t>
      </w:r>
    </w:p>
    <w:p w:rsidR="00782F03" w:rsidRPr="00EC072C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t>Запрашивать информацию, прямо не поименованную в настоящем договоре, но необходимую для исполнения своих обязательств.</w:t>
      </w:r>
    </w:p>
    <w:p w:rsidR="00782F03" w:rsidRPr="00EC072C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t>Требовать своевременного и правильного оформления сотрудниками Заказчика первичных учетных документов.</w:t>
      </w:r>
    </w:p>
    <w:p w:rsidR="00782F03" w:rsidRPr="00EC072C" w:rsidRDefault="00782F03" w:rsidP="00782F03">
      <w:pPr>
        <w:pStyle w:val="ListParagraph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t>Порядок расчета</w:t>
      </w:r>
    </w:p>
    <w:p w:rsidR="00782F03" w:rsidRPr="00EC072C" w:rsidRDefault="00782F03" w:rsidP="00782F03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82F03" w:rsidRPr="00EC072C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t>Бюджетное (бухгалтерское) обслуживание по настоящему Соглашению Исполнитель осуществляет безвозмездно.</w:t>
      </w:r>
    </w:p>
    <w:p w:rsidR="00782F03" w:rsidRPr="00EC072C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82F03" w:rsidRPr="002D6133" w:rsidRDefault="00782F03" w:rsidP="00782F03">
      <w:pPr>
        <w:pStyle w:val="ListParagraph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6133">
        <w:rPr>
          <w:rFonts w:ascii="Times New Roman" w:hAnsi="Times New Roman"/>
          <w:sz w:val="28"/>
          <w:szCs w:val="28"/>
          <w:lang w:eastAsia="ru-RU"/>
        </w:rPr>
        <w:t>Ответственность сторон и порядок разрешения споров</w:t>
      </w:r>
    </w:p>
    <w:p w:rsidR="00782F03" w:rsidRPr="002D6133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133">
        <w:rPr>
          <w:rFonts w:ascii="Times New Roman" w:hAnsi="Times New Roman"/>
          <w:sz w:val="28"/>
          <w:szCs w:val="28"/>
          <w:lang w:eastAsia="ru-RU"/>
        </w:rPr>
        <w:t>Исполнитель несет ответственность за соответствие предоставляемых услуг требованиям нормативных актов по бюджетному (бухгалтерскому) и налоговому учету и отчетности.</w:t>
      </w:r>
    </w:p>
    <w:p w:rsidR="00782F03" w:rsidRPr="002D6133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133">
        <w:rPr>
          <w:rFonts w:ascii="Times New Roman" w:hAnsi="Times New Roman"/>
          <w:sz w:val="28"/>
          <w:szCs w:val="28"/>
          <w:lang w:eastAsia="ru-RU"/>
        </w:rPr>
        <w:t>Заказчик несет ответственность за достоверность, полноту сведений и надлежащее оформление документов, предоставляемых Исполнителю согласно настоящему Соглашению.</w:t>
      </w:r>
    </w:p>
    <w:p w:rsidR="00782F03" w:rsidRPr="002D6133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133">
        <w:rPr>
          <w:rFonts w:ascii="Times New Roman" w:hAnsi="Times New Roman"/>
          <w:sz w:val="28"/>
          <w:szCs w:val="28"/>
          <w:lang w:eastAsia="ru-RU"/>
        </w:rPr>
        <w:t>Ответственность сторон по настоящему Соглашению определяется действующим Законодательством РФ и Республики Башкортостан.</w:t>
      </w:r>
    </w:p>
    <w:p w:rsidR="00782F03" w:rsidRPr="002D6133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133">
        <w:rPr>
          <w:rFonts w:ascii="Times New Roman" w:hAnsi="Times New Roman"/>
          <w:sz w:val="28"/>
          <w:szCs w:val="28"/>
          <w:lang w:eastAsia="ru-RU"/>
        </w:rPr>
        <w:t>При несвоевременном представлении первичных документов Исполнитель снимает с себя ответственность за несданную в срок отчетность в государственные органы.</w:t>
      </w:r>
    </w:p>
    <w:p w:rsidR="00782F03" w:rsidRPr="002D6133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133">
        <w:rPr>
          <w:rFonts w:ascii="Times New Roman" w:hAnsi="Times New Roman"/>
          <w:sz w:val="28"/>
          <w:szCs w:val="28"/>
          <w:lang w:eastAsia="ru-RU"/>
        </w:rPr>
        <w:t>Стороны Соглашения предпринимают все усилия для урегулирования возникших между ними разногласий. Споры, которые не могут быть улажены по настоящему Соглашению, решаются в установленном законодательством порядке.</w:t>
      </w:r>
    </w:p>
    <w:p w:rsidR="00782F03" w:rsidRPr="002D6133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F03" w:rsidRPr="002D6133" w:rsidRDefault="00782F03" w:rsidP="00782F03">
      <w:pPr>
        <w:pStyle w:val="ListParagraph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6133">
        <w:rPr>
          <w:rFonts w:ascii="Times New Roman" w:hAnsi="Times New Roman"/>
          <w:sz w:val="28"/>
          <w:szCs w:val="28"/>
          <w:lang w:eastAsia="ru-RU"/>
        </w:rPr>
        <w:t>Срок действия и порядок прекращения Соглашения</w:t>
      </w:r>
    </w:p>
    <w:p w:rsidR="00782F03" w:rsidRPr="002D6133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133">
        <w:rPr>
          <w:rFonts w:ascii="Times New Roman" w:hAnsi="Times New Roman"/>
          <w:sz w:val="28"/>
          <w:szCs w:val="28"/>
          <w:lang w:eastAsia="ru-RU"/>
        </w:rPr>
        <w:t>Соглашение вступает в силу с момента подписания его сторо</w:t>
      </w:r>
      <w:r>
        <w:rPr>
          <w:rFonts w:ascii="Times New Roman" w:hAnsi="Times New Roman"/>
          <w:sz w:val="28"/>
          <w:szCs w:val="28"/>
          <w:lang w:eastAsia="ru-RU"/>
        </w:rPr>
        <w:t>нами и действует до 31 декабря 2018</w:t>
      </w:r>
      <w:r w:rsidRPr="002D6133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782F03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133">
        <w:rPr>
          <w:rFonts w:ascii="Times New Roman" w:hAnsi="Times New Roman"/>
          <w:sz w:val="28"/>
          <w:szCs w:val="28"/>
          <w:lang w:eastAsia="ru-RU"/>
        </w:rPr>
        <w:t xml:space="preserve">По истечении указанного срока </w:t>
      </w:r>
    </w:p>
    <w:p w:rsidR="00782F03" w:rsidRPr="002D6133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133">
        <w:rPr>
          <w:rFonts w:ascii="Times New Roman" w:hAnsi="Times New Roman"/>
          <w:sz w:val="28"/>
          <w:szCs w:val="28"/>
          <w:lang w:eastAsia="ru-RU"/>
        </w:rPr>
        <w:t>Соглашение продлевается автоматически на тот же срок при условии, если ни одна из сторон не уведомит письменно другую сторону о прекращении Соглашения в связи с истечением срока.</w:t>
      </w:r>
    </w:p>
    <w:p w:rsidR="00782F03" w:rsidRPr="002D6133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133">
        <w:rPr>
          <w:rFonts w:ascii="Times New Roman" w:hAnsi="Times New Roman"/>
          <w:sz w:val="28"/>
          <w:szCs w:val="28"/>
          <w:lang w:eastAsia="ru-RU"/>
        </w:rPr>
        <w:t>В случае прекращения (расторжения) Соглашения Исполнитель обязуется в трехдневный срок передать Заказчику по акту приема-передачи всю бухгалтерскую и налоговую отчетную документацию Заказчика (в том числе подлинники и первичные документы, подлежащие дальнейшему использованию, а также хранению, сдаче в архив и т.д.).</w:t>
      </w:r>
    </w:p>
    <w:p w:rsidR="00782F03" w:rsidRPr="002D6133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F03" w:rsidRPr="00EC072C" w:rsidRDefault="00782F03" w:rsidP="00782F03">
      <w:pPr>
        <w:pStyle w:val="ListParagraph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t>Прочие условия</w:t>
      </w:r>
    </w:p>
    <w:p w:rsidR="00782F03" w:rsidRPr="00EC072C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lastRenderedPageBreak/>
        <w:t>Стороны Соглашения согласовывают свои действия только по обязательствам и условиям, предусмотренным настоящим Соглашением.</w:t>
      </w:r>
    </w:p>
    <w:p w:rsidR="00782F03" w:rsidRPr="00C051F3" w:rsidRDefault="00782F03" w:rsidP="00782F03">
      <w:pPr>
        <w:pStyle w:val="ListParagraph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t>Стороны освобождаются от ответственности в случае появления форс-мажорных обстоятельств, возникших после заключения Соглашения. Сторона Соглашения, первая узнавшая о возникновении таких обстоятельств, в течение одних суток обязана информировать о них другую сторону. В случае признания последней форс-мажора, стороны приостанавливают действия договора до достижения соглашения о дальнейших взаимных обязательствах.</w:t>
      </w:r>
    </w:p>
    <w:p w:rsidR="00782F03" w:rsidRDefault="00782F03" w:rsidP="00782F03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072C">
        <w:rPr>
          <w:rFonts w:ascii="Times New Roman" w:hAnsi="Times New Roman"/>
          <w:sz w:val="28"/>
          <w:szCs w:val="28"/>
          <w:lang w:eastAsia="ru-RU"/>
        </w:rPr>
        <w:t>Адреса, банковские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837"/>
      </w:tblGrid>
      <w:tr w:rsidR="00782F03" w:rsidRPr="00C051F3" w:rsidTr="000B2C2F">
        <w:tc>
          <w:tcPr>
            <w:tcW w:w="5210" w:type="dxa"/>
            <w:shd w:val="clear" w:color="auto" w:fill="auto"/>
          </w:tcPr>
          <w:p w:rsidR="00782F03" w:rsidRPr="00C051F3" w:rsidRDefault="00782F03" w:rsidP="000B2C2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r w:rsidRPr="00C051F3"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210" w:type="dxa"/>
            <w:shd w:val="clear" w:color="auto" w:fill="auto"/>
          </w:tcPr>
          <w:p w:rsidR="00782F03" w:rsidRPr="00C051F3" w:rsidRDefault="00782F03" w:rsidP="000B2C2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r w:rsidRPr="00C051F3"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82F03" w:rsidRPr="00C051F3" w:rsidTr="000B2C2F">
        <w:tc>
          <w:tcPr>
            <w:tcW w:w="5210" w:type="dxa"/>
            <w:shd w:val="clear" w:color="auto" w:fill="auto"/>
          </w:tcPr>
          <w:p w:rsidR="00782F03" w:rsidRPr="00C051F3" w:rsidRDefault="00782F03" w:rsidP="000B2C2F">
            <w:pPr>
              <w:widowControl w:val="0"/>
              <w:spacing w:after="0" w:line="360" w:lineRule="auto"/>
              <w:jc w:val="both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r w:rsidRPr="00C051F3"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  <w:t xml:space="preserve">Администрация сельского поселения                         </w:t>
            </w:r>
          </w:p>
          <w:p w:rsidR="00782F03" w:rsidRPr="00C051F3" w:rsidRDefault="00782F03" w:rsidP="000B2C2F">
            <w:pPr>
              <w:widowControl w:val="0"/>
              <w:spacing w:after="0" w:line="360" w:lineRule="auto"/>
              <w:jc w:val="both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  <w:t>Октябрьс</w:t>
            </w:r>
            <w:r w:rsidRPr="00C051F3"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  <w:t xml:space="preserve">кий сельсовет муниципального района Стерлитамакский район              </w:t>
            </w:r>
          </w:p>
          <w:p w:rsidR="00782F03" w:rsidRPr="00C051F3" w:rsidRDefault="00782F03" w:rsidP="000B2C2F">
            <w:pPr>
              <w:widowControl w:val="0"/>
              <w:spacing w:after="0" w:line="360" w:lineRule="auto"/>
              <w:jc w:val="both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r w:rsidRPr="00C051F3"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782F03" w:rsidRPr="002779EE" w:rsidRDefault="00782F03" w:rsidP="000B2C2F">
            <w:pPr>
              <w:spacing w:after="0" w:line="240" w:lineRule="auto"/>
              <w:ind w:right="-6" w:firstLine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9E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ИНН </w:t>
            </w:r>
            <w:r w:rsidRPr="002779EE">
              <w:rPr>
                <w:rFonts w:ascii="Times New Roman" w:hAnsi="Times New Roman"/>
                <w:sz w:val="24"/>
                <w:szCs w:val="24"/>
                <w:lang w:eastAsia="x-none"/>
              </w:rPr>
              <w:t>0242000828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779E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КПП </w:t>
            </w:r>
            <w:r w:rsidRPr="002779EE">
              <w:rPr>
                <w:rFonts w:ascii="Times New Roman" w:hAnsi="Times New Roman"/>
                <w:sz w:val="24"/>
                <w:szCs w:val="24"/>
                <w:lang w:eastAsia="x-none"/>
              </w:rPr>
              <w:t>024201001</w:t>
            </w:r>
          </w:p>
          <w:p w:rsidR="00782F03" w:rsidRPr="002779EE" w:rsidRDefault="00782F03" w:rsidP="000B2C2F">
            <w:pPr>
              <w:widowControl w:val="0"/>
              <w:spacing w:after="0" w:line="360" w:lineRule="auto"/>
              <w:jc w:val="both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r w:rsidRPr="002779EE"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  <w:t xml:space="preserve">453147, РБ, Стерлитамакский район,                              </w:t>
            </w:r>
          </w:p>
          <w:p w:rsidR="00782F03" w:rsidRPr="002779EE" w:rsidRDefault="00782F03" w:rsidP="000B2C2F">
            <w:pPr>
              <w:spacing w:after="0" w:line="240" w:lineRule="auto"/>
              <w:ind w:right="-6" w:firstLine="35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2779E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с.</w:t>
            </w:r>
            <w:r w:rsidRPr="002779E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2779E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Октябрьское, ул.</w:t>
            </w:r>
            <w:r w:rsidRPr="002779E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2779E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Мира,</w:t>
            </w:r>
            <w:r w:rsidRPr="002779E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2779E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9.</w:t>
            </w:r>
          </w:p>
          <w:p w:rsidR="00782F03" w:rsidRPr="00C051F3" w:rsidRDefault="00782F03" w:rsidP="000B2C2F">
            <w:pPr>
              <w:widowControl w:val="0"/>
              <w:spacing w:after="0" w:line="360" w:lineRule="auto"/>
              <w:rPr>
                <w:rFonts w:ascii="Times New Roman" w:eastAsia="Microsoft Sans Serif" w:hAnsi="Times New Roman"/>
                <w:sz w:val="24"/>
                <w:szCs w:val="28"/>
                <w:lang w:eastAsia="ru-RU"/>
              </w:rPr>
            </w:pPr>
            <w:r w:rsidRPr="00C051F3"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  <w:tab/>
            </w:r>
            <w:r w:rsidRPr="00C051F3"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Глава сельского поселения </w:t>
            </w:r>
          </w:p>
          <w:p w:rsidR="00782F03" w:rsidRPr="00C051F3" w:rsidRDefault="00782F03" w:rsidP="000B2C2F">
            <w:pPr>
              <w:widowControl w:val="0"/>
              <w:spacing w:after="0" w:line="36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C051F3"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hAnsi="Times New Roman"/>
              </w:rPr>
              <w:t xml:space="preserve"> Гафиева Г.Я. </w:t>
            </w:r>
          </w:p>
        </w:tc>
        <w:tc>
          <w:tcPr>
            <w:tcW w:w="5210" w:type="dxa"/>
            <w:shd w:val="clear" w:color="auto" w:fill="auto"/>
          </w:tcPr>
          <w:p w:rsidR="00782F03" w:rsidRPr="00C051F3" w:rsidRDefault="00782F03" w:rsidP="000B2C2F">
            <w:pPr>
              <w:widowControl w:val="0"/>
              <w:spacing w:after="0" w:line="360" w:lineRule="auto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r w:rsidRPr="00C051F3"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782F03" w:rsidRPr="00DB7AF1" w:rsidRDefault="00782F03" w:rsidP="000B2C2F">
            <w:pPr>
              <w:pStyle w:val="ad"/>
              <w:widowControl w:val="0"/>
              <w:shd w:val="clear" w:color="auto" w:fill="auto"/>
              <w:spacing w:before="0" w:line="360" w:lineRule="auto"/>
            </w:pPr>
            <w:r>
              <w:t>«Центр бухгалтерского учета»</w:t>
            </w:r>
          </w:p>
          <w:p w:rsidR="00782F03" w:rsidRDefault="00782F03" w:rsidP="000B2C2F">
            <w:pPr>
              <w:widowControl w:val="0"/>
              <w:spacing w:after="0" w:line="360" w:lineRule="auto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proofErr w:type="gramStart"/>
            <w:r w:rsidRPr="00C051F3"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  <w:t>ИНН  0242009411</w:t>
            </w:r>
            <w:proofErr w:type="gramEnd"/>
            <w:r w:rsidRPr="00C051F3"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  <w:t>, КПП  024201001</w:t>
            </w:r>
          </w:p>
          <w:p w:rsidR="00782F03" w:rsidRDefault="00782F03" w:rsidP="000B2C2F">
            <w:pPr>
              <w:widowControl w:val="0"/>
              <w:spacing w:after="0" w:line="360" w:lineRule="auto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r w:rsidRPr="00C051F3"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  <w:t xml:space="preserve">453124, РБ, г. Стерлитамак, ул. ул.Худайбердина,16.  </w:t>
            </w:r>
          </w:p>
          <w:p w:rsidR="00782F03" w:rsidRPr="00C051F3" w:rsidRDefault="00782F03" w:rsidP="000B2C2F">
            <w:pPr>
              <w:widowControl w:val="0"/>
              <w:spacing w:after="0" w:line="360" w:lineRule="auto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</w:p>
          <w:p w:rsidR="00782F03" w:rsidRPr="00C051F3" w:rsidRDefault="00782F03" w:rsidP="000B2C2F">
            <w:pPr>
              <w:widowControl w:val="0"/>
              <w:spacing w:after="0" w:line="360" w:lineRule="auto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r w:rsidRPr="00C051F3"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  <w:t xml:space="preserve"> МКУ </w:t>
            </w:r>
          </w:p>
          <w:p w:rsidR="00782F03" w:rsidRPr="00C051F3" w:rsidRDefault="00782F03" w:rsidP="000B2C2F">
            <w:pPr>
              <w:widowControl w:val="0"/>
              <w:spacing w:after="0" w:line="360" w:lineRule="auto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r w:rsidRPr="00C051F3"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  <w:t>______________ Г.Г. Юсупова</w:t>
            </w:r>
          </w:p>
          <w:p w:rsidR="00782F03" w:rsidRPr="00C051F3" w:rsidRDefault="00782F03" w:rsidP="000B2C2F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r w:rsidRPr="00C051F3"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</w:tr>
    </w:tbl>
    <w:p w:rsidR="00782F03" w:rsidRPr="00EC072C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F03" w:rsidRPr="00476B6D" w:rsidRDefault="00782F03" w:rsidP="00782F0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820" w:type="dxa"/>
        <w:tblInd w:w="4786" w:type="dxa"/>
        <w:tblLook w:val="00A0" w:firstRow="1" w:lastRow="0" w:firstColumn="1" w:lastColumn="0" w:noHBand="0" w:noVBand="0"/>
      </w:tblPr>
      <w:tblGrid>
        <w:gridCol w:w="4820"/>
      </w:tblGrid>
      <w:tr w:rsidR="00782F03" w:rsidRPr="00A462C8" w:rsidTr="000B2C2F">
        <w:tc>
          <w:tcPr>
            <w:tcW w:w="4820" w:type="dxa"/>
          </w:tcPr>
          <w:p w:rsidR="00782F03" w:rsidRPr="004755E0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782F03" w:rsidRPr="004755E0" w:rsidRDefault="00782F03" w:rsidP="000B2C2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55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47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соглашению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оказании услуг </w:t>
            </w:r>
          </w:p>
          <w:p w:rsidR="00782F03" w:rsidRPr="00A462C8" w:rsidRDefault="00782F03" w:rsidP="000B2C2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755E0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7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ведению бюджетного (бухгалтерского) учета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АСП Октябрьс</w:t>
            </w:r>
            <w:r w:rsidRPr="004755E0">
              <w:rPr>
                <w:rFonts w:ascii="Times New Roman" w:hAnsi="Times New Roman"/>
                <w:sz w:val="24"/>
                <w:szCs w:val="24"/>
                <w:lang w:eastAsia="ru-RU"/>
              </w:rPr>
              <w:t>кий сельсовет муниципального района Стерлитамакский район 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публики Башкортостан от </w:t>
            </w:r>
            <w:r w:rsidRPr="004755E0">
              <w:rPr>
                <w:rFonts w:ascii="Times New Roman" w:hAnsi="Times New Roman"/>
                <w:sz w:val="24"/>
                <w:szCs w:val="24"/>
                <w:lang w:eastAsia="ru-RU"/>
              </w:rPr>
              <w:t>30.07.2016 г.</w:t>
            </w:r>
            <w:r w:rsidRPr="00A462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82F03" w:rsidRPr="00476B6D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82F03" w:rsidRPr="0012151B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2151B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функций и обязанностей между </w:t>
      </w:r>
    </w:p>
    <w:p w:rsidR="00782F03" w:rsidRPr="0012151B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2151B">
        <w:rPr>
          <w:rFonts w:ascii="Times New Roman" w:hAnsi="Times New Roman"/>
          <w:bCs/>
          <w:sz w:val="28"/>
          <w:szCs w:val="28"/>
          <w:lang w:eastAsia="ru-RU"/>
        </w:rPr>
        <w:t xml:space="preserve">Заказчиком и Исполнителем в рамках исполнения настоящего </w:t>
      </w:r>
      <w:r>
        <w:rPr>
          <w:rFonts w:ascii="Times New Roman" w:hAnsi="Times New Roman"/>
          <w:bCs/>
          <w:sz w:val="28"/>
          <w:szCs w:val="28"/>
          <w:lang w:eastAsia="ru-RU"/>
        </w:rPr>
        <w:t>соглашения</w:t>
      </w:r>
      <w:r w:rsidRPr="0012151B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footnoteReference w:id="1"/>
      </w:r>
    </w:p>
    <w:p w:rsidR="00782F03" w:rsidRPr="00476B6D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608"/>
        <w:gridCol w:w="4643"/>
      </w:tblGrid>
      <w:tr w:rsidR="00782F03" w:rsidRPr="00A462C8" w:rsidTr="000B2C2F">
        <w:trPr>
          <w:trHeight w:val="23"/>
          <w:tblHeader/>
          <w:jc w:val="center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A462C8" w:rsidRDefault="00782F03" w:rsidP="000B2C2F">
            <w:pPr>
              <w:pStyle w:val="NoSpacing"/>
              <w:tabs>
                <w:tab w:val="left" w:pos="567"/>
              </w:tabs>
              <w:spacing w:after="24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462C8">
              <w:rPr>
                <w:rFonts w:ascii="Times New Roman" w:hAnsi="Times New Roman"/>
                <w:sz w:val="28"/>
                <w:szCs w:val="28"/>
                <w:lang w:eastAsia="ru-RU"/>
              </w:rPr>
              <w:t>Функции Заказчика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A462C8" w:rsidRDefault="00782F03" w:rsidP="000B2C2F">
            <w:pPr>
              <w:pStyle w:val="NoSpacing"/>
              <w:tabs>
                <w:tab w:val="left" w:pos="567"/>
              </w:tabs>
              <w:spacing w:after="24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462C8">
              <w:rPr>
                <w:rFonts w:ascii="Times New Roman" w:hAnsi="Times New Roman"/>
                <w:sz w:val="28"/>
                <w:szCs w:val="28"/>
                <w:lang w:eastAsia="ru-RU"/>
              </w:rPr>
              <w:t>Функции Исполнителя</w:t>
            </w:r>
          </w:p>
        </w:tc>
      </w:tr>
      <w:tr w:rsidR="00782F03" w:rsidRPr="00A462C8" w:rsidTr="000B2C2F">
        <w:trPr>
          <w:trHeight w:val="23"/>
          <w:jc w:val="center"/>
        </w:trPr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215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Учет основных средств</w:t>
            </w:r>
          </w:p>
        </w:tc>
      </w:tr>
      <w:tr w:rsidR="00782F03" w:rsidRPr="00A462C8" w:rsidTr="000B2C2F">
        <w:trPr>
          <w:trHeight w:val="23"/>
          <w:jc w:val="center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1. Сбор первичных документов по учету основных средств: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муниципальный </w:t>
            </w: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контракт (договор);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- акт приема-передачи ОС (ф. 0306001); (ф. 0306031);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- акт о приеме-сдаче отремонтированных, реконструированных, модернизированных объектов основных средств (ф. 0306002);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в порядке, установленном учетной политикой, инвентаризации основных средств (формирование и утверждение инвентаризационной комиссии).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Проведение в случаях, предусмотренных учетной политикой переоценки основных средств (формирование и утверждение комиссии). 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4. Контроль за техническим состоянием и сохранностью основных средств</w:t>
            </w:r>
          </w:p>
          <w:p w:rsidR="00782F03" w:rsidRPr="009E2854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1. Проверка правильности оформления первичных документов по учету основных средств.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бюджетного (бухгалтерского) учета и в учетных регистрах фактов финансово-хозяйственной жизни, связанных с поступлением, перемещением, выбытием, сдачей (получением) в аренду, реконструкцией, модернизацией, техническим перевооружением, переоценкой основных средств на основании полученных и надлежащим образом оформленных первичных документов.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3. Ведение аналитического учета основных средств в соответствии с требованиями действующего законодательства.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4. Расчет и начисление амортизации основных средств.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Организация проведения</w:t>
            </w: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инвентаризации основных средств. Подготовка документов и отражение результатов инвентаризации в бюджетном учете.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 Подготовка и передача Заказчику отчетности на основании согласованного перечня.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7.Проведение выборочных проверок наличия основных средств.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8.Предоставление Заказчику информации по фактам хищения, недостач, просроченной дебиторской и кредиторской задолженности.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9. Определение и отражение в учете финансового результата.</w:t>
            </w:r>
          </w:p>
          <w:p w:rsidR="00782F03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10.Формирование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782F03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журнала операций по выбытию и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еремещению нефинансовых активов;</w:t>
            </w:r>
          </w:p>
          <w:p w:rsidR="00782F03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446A32">
              <w:rPr>
                <w:rFonts w:ascii="Times New Roman" w:hAnsi="Times New Roman"/>
                <w:sz w:val="28"/>
                <w:szCs w:val="28"/>
                <w:lang w:eastAsia="ru-RU"/>
              </w:rPr>
              <w:t>накладная на внутреннее перемещение объектов (ф. 0306032);</w:t>
            </w:r>
          </w:p>
          <w:p w:rsidR="00782F03" w:rsidRPr="00446A32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446A32"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требование-накладная (ф. 0315006);</w:t>
            </w:r>
          </w:p>
          <w:p w:rsidR="00782F03" w:rsidRPr="00446A32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446A32">
              <w:rPr>
                <w:rFonts w:ascii="Times New Roman" w:hAnsi="Times New Roman"/>
                <w:sz w:val="28"/>
                <w:szCs w:val="28"/>
                <w:lang w:eastAsia="ru-RU"/>
              </w:rPr>
              <w:t>ведомость выдачи материальных ценностей на нужды учреждения (ф. 0504210);</w:t>
            </w:r>
          </w:p>
          <w:p w:rsidR="00782F03" w:rsidRPr="00446A32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446A32">
              <w:rPr>
                <w:rFonts w:ascii="Times New Roman" w:hAnsi="Times New Roman"/>
                <w:sz w:val="28"/>
                <w:szCs w:val="28"/>
                <w:lang w:eastAsia="ru-RU"/>
              </w:rPr>
              <w:t>акт о списании объекта основных средств (кроме автотранспортных средств) (ф. 0306003);</w:t>
            </w:r>
          </w:p>
          <w:p w:rsidR="00782F03" w:rsidRPr="00446A32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446A32">
              <w:rPr>
                <w:rFonts w:ascii="Times New Roman" w:hAnsi="Times New Roman"/>
                <w:sz w:val="28"/>
                <w:szCs w:val="28"/>
                <w:lang w:eastAsia="ru-RU"/>
              </w:rPr>
              <w:t>акт о списании автотранспортных средств (ф. 0306004);</w:t>
            </w:r>
          </w:p>
          <w:p w:rsidR="00782F03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A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акт </w:t>
            </w:r>
            <w:r w:rsidRPr="00446A32">
              <w:rPr>
                <w:rFonts w:ascii="Times New Roman" w:hAnsi="Times New Roman"/>
                <w:sz w:val="28"/>
                <w:szCs w:val="28"/>
                <w:lang w:eastAsia="ru-RU"/>
              </w:rPr>
              <w:t>о списании хозяйственного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46A32">
              <w:rPr>
                <w:rFonts w:ascii="Times New Roman" w:hAnsi="Times New Roman"/>
                <w:sz w:val="28"/>
                <w:szCs w:val="28"/>
                <w:lang w:eastAsia="ru-RU"/>
              </w:rPr>
              <w:t>инвентаря (ф. 0504143).</w:t>
            </w:r>
          </w:p>
          <w:p w:rsidR="00782F03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  <w:r>
              <w:t xml:space="preserve"> </w:t>
            </w:r>
            <w:r w:rsidRPr="00446A3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доверенностей на приобретение основных средств, ведение журнала учета доверенностей.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2F03" w:rsidRPr="00A462C8" w:rsidTr="000B2C2F">
        <w:trPr>
          <w:trHeight w:val="23"/>
          <w:jc w:val="center"/>
        </w:trPr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215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Учет товарно-материальных ценностей</w:t>
            </w:r>
          </w:p>
        </w:tc>
      </w:tr>
      <w:tr w:rsidR="00782F03" w:rsidRPr="00A462C8" w:rsidTr="000B2C2F">
        <w:trPr>
          <w:trHeight w:val="23"/>
          <w:jc w:val="center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1. Сбор первичных документов по учету материалов: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- договор;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- накладные поставщика;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- требование-накладная (ф. 0315006);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путевой лист (</w:t>
            </w:r>
            <w:proofErr w:type="spellStart"/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ф.ф</w:t>
            </w:r>
            <w:proofErr w:type="spellEnd"/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. 0340002, 0345001, 0345002, 0345004, 0345005, 0345007);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2. Проведение в порядке, установленном учетной политикой, инвентаризации материалов (формирование и утверждение инвентаризационной комиссии).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3. Организация хранения и обеспечение сохранности материалов.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4. Принятие участия в истребовании дебиторской задолженности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. Контроль за договорами поставки материальных ценностей (дебиторской задолженности)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Проверка правильности оформления первичных документов по учету материалов.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Своевременное, полное и достоверное отражение на счетах бюджетного (бухгалтерского) учета и в учетных регистрах фактов финансово-хозяйственной жизни, </w:t>
            </w: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связанных с поступлением, перемещением, списанием, выбытием материалов на основании полученных и надлежащим образом оформленных первичных документов.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Ведение аналитического учета материалов в соответствии с требованиями действующего законодательства. 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 проведения</w:t>
            </w:r>
            <w:proofErr w:type="gramEnd"/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инвентаризации материалов. Отражение результатов инвентаризации в бюджетном (бухгалтерском) учете.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5. Определение и отражение в учете финансового результата от реализации материалов.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6. Подготовка и передача Заказчику отчетности на основании согласованного перечня.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7. Проведение выборочных проверок наличия товарно-материальных ценностей (ТМЦ).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8. Обработка путевых листов автотранспорта Заказчика, расчет и списание ГСМ по установленным нормам расходования.</w:t>
            </w:r>
          </w:p>
          <w:p w:rsidR="00782F0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9.Формирование журнала операций по выбытию и перемещению нефинансовых активов.</w:t>
            </w:r>
          </w:p>
          <w:p w:rsidR="00782F0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10.Формирование:</w:t>
            </w:r>
          </w:p>
          <w:p w:rsidR="00782F0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акт </w:t>
            </w:r>
            <w:r w:rsidRPr="00446A32">
              <w:rPr>
                <w:rFonts w:ascii="Times New Roman" w:hAnsi="Times New Roman"/>
                <w:sz w:val="28"/>
                <w:szCs w:val="28"/>
                <w:lang w:eastAsia="ru-RU"/>
              </w:rPr>
              <w:t>выдачи материальных ценностей (ф. 0504210);</w:t>
            </w:r>
          </w:p>
          <w:p w:rsidR="00782F03" w:rsidRPr="00446A3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446A32">
              <w:rPr>
                <w:rFonts w:ascii="Times New Roman" w:hAnsi="Times New Roman"/>
                <w:sz w:val="28"/>
                <w:szCs w:val="28"/>
                <w:lang w:eastAsia="ru-RU"/>
              </w:rPr>
              <w:t>акт о списании материальных запасов (ф. 0504230);</w:t>
            </w:r>
          </w:p>
          <w:p w:rsidR="00782F0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A32">
              <w:rPr>
                <w:rFonts w:ascii="Times New Roman" w:hAnsi="Times New Roman"/>
                <w:sz w:val="28"/>
                <w:szCs w:val="28"/>
                <w:lang w:eastAsia="ru-RU"/>
              </w:rPr>
              <w:t>- акт о списании хозяйственного инвентаря (ф. 0504143).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  <w:r>
              <w:t xml:space="preserve"> </w:t>
            </w:r>
            <w:r w:rsidRPr="00446A3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доверенностей на приобретение ТМЦ, ведение журнала учета доверенностей.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2F03" w:rsidRPr="00A462C8" w:rsidTr="000B2C2F">
        <w:trPr>
          <w:trHeight w:val="23"/>
          <w:jc w:val="center"/>
        </w:trPr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Учет расчетов с подотчетными лицами</w:t>
            </w:r>
          </w:p>
        </w:tc>
      </w:tr>
      <w:tr w:rsidR="00782F03" w:rsidRPr="00A462C8" w:rsidTr="000B2C2F">
        <w:trPr>
          <w:trHeight w:val="23"/>
          <w:jc w:val="center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Сбор первичных документов по расчетам с подотчетными лицами: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- авансовый отчет с приложением оправдательных документов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2. </w:t>
            </w: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 авансовых отчетов.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1. Проверка правильности оформления первичных документов по расчетам с подотчетными лицами.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бухгалтерского учета и в учетных регистрах расчетов с подотчетными лицами.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3. Ведение аналитического учета в соответствии с требованиями действующего законодательства.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. Формирование журнала операций расчетов с подотчетными лицами.</w:t>
            </w:r>
          </w:p>
        </w:tc>
      </w:tr>
      <w:tr w:rsidR="00782F03" w:rsidRPr="00A462C8" w:rsidTr="000B2C2F">
        <w:trPr>
          <w:trHeight w:val="23"/>
          <w:jc w:val="center"/>
        </w:trPr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Учет операций с безналичными денежными средствами</w:t>
            </w:r>
          </w:p>
        </w:tc>
      </w:tr>
      <w:tr w:rsidR="00782F03" w:rsidRPr="00A462C8" w:rsidTr="000B2C2F">
        <w:trPr>
          <w:trHeight w:val="23"/>
          <w:jc w:val="center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1. Подписание платежных документов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1.Своевременное, полное и достоверное отражение на счетах бюджетного учета и в учетных регистрах фактов финансово-хозяйственной жизни, связанных с осуществлением платежей через казначейство, на основании полученных выписок и приложений к ним.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2. Подготовка и передача руководителю Заказчика отчетов на основании согласованного перечня.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3. В письменном виде, либо по электронной почте или по факсу сообщение руководителю Заказчика информации о необходимости перечисления налоговых и других обязательных платежей не позже чем за 3 рабочих дня до окончания срока перечисления таких платежей. Информация должна включать в себя сумму, реквизиты получателя и формулировку назначения платежа.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4. Формирование журнала операций с безналичными денежными средствами.</w:t>
            </w:r>
          </w:p>
        </w:tc>
      </w:tr>
      <w:tr w:rsidR="00782F03" w:rsidRPr="00A462C8" w:rsidTr="000B2C2F">
        <w:trPr>
          <w:trHeight w:val="23"/>
          <w:jc w:val="center"/>
        </w:trPr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Учет расчетов с бюджетом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782F03" w:rsidRPr="00A462C8" w:rsidTr="000B2C2F">
        <w:trPr>
          <w:trHeight w:val="23"/>
          <w:jc w:val="center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12151B" w:rsidRDefault="00782F03" w:rsidP="00782F03">
            <w:pPr>
              <w:numPr>
                <w:ilvl w:val="0"/>
                <w:numId w:val="5"/>
              </w:numPr>
              <w:tabs>
                <w:tab w:val="left" w:pos="0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в адрес централизованной бухгалтерии </w:t>
            </w: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решений налоговых органов и внебюджетных фондов о применении к Заказчику финансовых санкции за нарушение действующего налогового законодательства.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 Начисление налогов и взносов во внебюджетные фонды. 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Отражение в учете финансовых санкций за нарушение действующего налогового законодательства.</w:t>
            </w:r>
          </w:p>
        </w:tc>
      </w:tr>
      <w:tr w:rsidR="00782F03" w:rsidRPr="00A462C8" w:rsidTr="000B2C2F">
        <w:trPr>
          <w:trHeight w:val="23"/>
          <w:jc w:val="center"/>
        </w:trPr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Учет расчетов по оплате труда</w:t>
            </w:r>
          </w:p>
        </w:tc>
      </w:tr>
      <w:tr w:rsidR="00782F03" w:rsidRPr="00A462C8" w:rsidTr="000B2C2F">
        <w:trPr>
          <w:trHeight w:val="23"/>
          <w:jc w:val="center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Предоставление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распоряжений</w:t>
            </w: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премирование, отпуск, прием, увольнение сотрудников, листков временной нетрудоспособности и других первичных документов, связанных с денежными выплатами.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2. Предоставление табеля учета использования рабочего времени.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Предоставление централизованной бухгалтерии доверенности на право представлять интересы Заказчика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государственных и муниципальных учреждениях.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1.Начисление аванса, заработной платы, пособий по временной нетрудоспособности и других выплат сотрудникам Заказчика.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2.Начисление налога на доходы физических лиц, удерживаемого из заработной платы сотрудников Заказчика. 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3.Составление расчетных и платежных (или расчетно-платежных) ведомостей и предоставление их руководителю Заказчика.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4.Подготовка и передача руководителю Заказчика отчетности на основании согласованного перечня.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5.Ведение индивидуальных и налоговых карточек сотрудников Заказчика. 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6.Ежемесячное предоставление информации о начисленной и выплаченной заработной плате по каждому сотруднику.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7.Формирование журнала операций расчетов по оплате труда.</w:t>
            </w:r>
          </w:p>
        </w:tc>
      </w:tr>
      <w:tr w:rsidR="00782F03" w:rsidRPr="00A462C8" w:rsidTr="000B2C2F">
        <w:trPr>
          <w:trHeight w:val="23"/>
          <w:jc w:val="center"/>
        </w:trPr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Учет расчетов с поставщиками и подрядчиками</w:t>
            </w:r>
          </w:p>
        </w:tc>
      </w:tr>
      <w:tr w:rsidR="00782F03" w:rsidRPr="00A462C8" w:rsidTr="000B2C2F">
        <w:trPr>
          <w:trHeight w:val="249"/>
          <w:jc w:val="center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1. Сбор первичных документов по учету расчетов с поставщиками и подрядчиками.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2. Контроль за погашением кредиторской задолженности.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Проведение в порядке, установленном учетной политикой, инвентаризации кредиторской </w:t>
            </w: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задолженности (формирование и утверждение инвентаризационной комиссии).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Проверка правильности оформления первичных документов по расчетам с поставщиками и подрядчиками.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бюджетного учета и в учетных регистрах финансово-</w:t>
            </w: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хозяйственных операций, связанных с расчетами с поставщиками и подрядчиками, на основании полученных и надлежащим образом оформленных первичных документов.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3. Подготовка и предоставление руководителю Заказчика актов сверки расчетов с контрагентами.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</w:t>
            </w: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инвентаризации и оформление в учете результатов инвентаризации кредиторской задолженности.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5. Оформление в учете зачетов взаимных требований.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6. Отражение в составе кредиторской задолженности и финансовых результатов сумм, присужденных судами в пользу истцов штрафов, пени, неустоек за нарушение хозяйственных договоров.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7. Списание кредиторской задолженности с истекшим сроком исковой давности на основании информации руководителя Заказчика.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9. Подготовка и передача руководителю Заказчика отчетов на основании согласованного перечня.</w:t>
            </w:r>
          </w:p>
        </w:tc>
      </w:tr>
      <w:tr w:rsidR="00782F03" w:rsidRPr="00A462C8" w:rsidTr="000B2C2F">
        <w:trPr>
          <w:trHeight w:val="70"/>
          <w:jc w:val="center"/>
        </w:trPr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215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Учет прочих операций</w:t>
            </w:r>
          </w:p>
        </w:tc>
      </w:tr>
      <w:tr w:rsidR="00782F03" w:rsidRPr="00A462C8" w:rsidTr="000B2C2F">
        <w:trPr>
          <w:trHeight w:val="180"/>
          <w:jc w:val="center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1. Сбор первичных учетных документов, приказов, исполнительных листов, справок и т.д.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1. Проверка правильности оформления первичных документов по учету прочих операций.</w:t>
            </w:r>
          </w:p>
          <w:p w:rsidR="00782F03" w:rsidRPr="0012151B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бюджетного (бухгалтерского) учета и в учетных регистрах прочих операций.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3. Подготовка и передача Заказчику отчетов на основании согласованного перечня.</w:t>
            </w:r>
          </w:p>
          <w:p w:rsidR="00782F03" w:rsidRPr="0012151B" w:rsidRDefault="00782F03" w:rsidP="000B2C2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B">
              <w:rPr>
                <w:rFonts w:ascii="Times New Roman" w:hAnsi="Times New Roman"/>
                <w:sz w:val="28"/>
                <w:szCs w:val="28"/>
                <w:lang w:eastAsia="ru-RU"/>
              </w:rPr>
              <w:t>4. Формирование журнала по прочим операциям.</w:t>
            </w:r>
          </w:p>
        </w:tc>
      </w:tr>
    </w:tbl>
    <w:p w:rsidR="00782F03" w:rsidRPr="00476B6D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82F03" w:rsidRPr="00476B6D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82F03" w:rsidRPr="00476B6D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82F03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82F03" w:rsidRPr="00476B6D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82F03" w:rsidRPr="00476B6D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2F03" w:rsidRPr="00476B6D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136"/>
      </w:tblGrid>
      <w:tr w:rsidR="00782F03" w:rsidRPr="00A462C8" w:rsidTr="000B2C2F">
        <w:tc>
          <w:tcPr>
            <w:tcW w:w="4219" w:type="dxa"/>
          </w:tcPr>
          <w:p w:rsidR="00782F0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782F03" w:rsidRPr="00A462C8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15"/>
            </w:tblGrid>
            <w:tr w:rsidR="00782F03" w:rsidRPr="00A462C8" w:rsidTr="000B2C2F">
              <w:tc>
                <w:tcPr>
                  <w:tcW w:w="4715" w:type="dxa"/>
                </w:tcPr>
                <w:p w:rsidR="00782F03" w:rsidRPr="004755E0" w:rsidRDefault="00782F03" w:rsidP="000B2C2F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Приложение №2</w:t>
                  </w:r>
                </w:p>
                <w:p w:rsidR="00782F03" w:rsidRPr="004755E0" w:rsidRDefault="00782F03" w:rsidP="000B2C2F">
                  <w:pPr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755E0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4755E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соглашению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755E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 оказании услуг </w:t>
                  </w:r>
                </w:p>
                <w:p w:rsidR="00782F03" w:rsidRPr="00A462C8" w:rsidRDefault="00782F03" w:rsidP="000B2C2F">
                  <w:pPr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755E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4755E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ведению бюджетного (бухгалтерского) учета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АСП Октябрьс</w:t>
                  </w:r>
                  <w:r w:rsidRPr="004755E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кий сельсовет муниципального района Стерлитамакский район 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публики Башкортостан от </w:t>
                  </w:r>
                  <w:r w:rsidRPr="004755E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30.07.2016 г.</w:t>
                  </w:r>
                  <w:r w:rsidRPr="00A462C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782F03" w:rsidRPr="00A462C8" w:rsidRDefault="00782F03" w:rsidP="000B2C2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782F03" w:rsidRPr="00476B6D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82F03" w:rsidRPr="00864C87" w:rsidRDefault="00782F03" w:rsidP="00782F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64C87">
        <w:rPr>
          <w:rFonts w:ascii="Times New Roman" w:hAnsi="Times New Roman"/>
          <w:bCs/>
          <w:sz w:val="28"/>
          <w:szCs w:val="28"/>
          <w:lang w:eastAsia="ru-RU"/>
        </w:rPr>
        <w:t xml:space="preserve">Перечень отчетности, формируемый 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864C87">
        <w:rPr>
          <w:rFonts w:ascii="Times New Roman" w:hAnsi="Times New Roman"/>
          <w:bCs/>
          <w:sz w:val="28"/>
          <w:szCs w:val="28"/>
          <w:lang w:eastAsia="ru-RU"/>
        </w:rPr>
        <w:t xml:space="preserve">КУ </w:t>
      </w:r>
      <w:r w:rsidRPr="00476B6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Центр бухгалтерского учета, отчетности и обслуживания органов местного самоуправления и </w:t>
      </w:r>
      <w:r w:rsidRPr="00E5407E">
        <w:rPr>
          <w:rFonts w:ascii="Times New Roman" w:hAnsi="Times New Roman"/>
          <w:sz w:val="28"/>
          <w:szCs w:val="28"/>
          <w:lang w:eastAsia="ru-RU"/>
        </w:rPr>
        <w:t>муниципальных 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Стерлитамакский район Республики Башкортостан»</w:t>
      </w:r>
      <w:r w:rsidRPr="00864C87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footnoteReference w:id="2"/>
      </w:r>
    </w:p>
    <w:p w:rsidR="00782F03" w:rsidRPr="00476B6D" w:rsidRDefault="00782F03" w:rsidP="00782F03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82F03" w:rsidRPr="00864C87" w:rsidRDefault="00782F03" w:rsidP="00782F03">
      <w:pPr>
        <w:numPr>
          <w:ilvl w:val="0"/>
          <w:numId w:val="6"/>
        </w:numPr>
        <w:tabs>
          <w:tab w:val="left" w:pos="0"/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Налоговая отчетность, о</w:t>
      </w:r>
      <w:r w:rsidRPr="00082B83">
        <w:rPr>
          <w:rFonts w:ascii="Times New Roman" w:hAnsi="Times New Roman"/>
          <w:bCs/>
          <w:sz w:val="28"/>
          <w:szCs w:val="28"/>
          <w:lang w:eastAsia="ru-RU"/>
        </w:rPr>
        <w:t>тчетность 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Пенсионный Фонд РФ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Pr="00082B83">
        <w:rPr>
          <w:rFonts w:ascii="Times New Roman" w:hAnsi="Times New Roman"/>
          <w:bCs/>
          <w:sz w:val="28"/>
          <w:szCs w:val="28"/>
          <w:lang w:eastAsia="ru-RU"/>
        </w:rPr>
        <w:t xml:space="preserve"> Фонд</w:t>
      </w:r>
      <w:proofErr w:type="gramEnd"/>
      <w:r w:rsidRPr="00082B83">
        <w:rPr>
          <w:rFonts w:ascii="Times New Roman" w:hAnsi="Times New Roman"/>
          <w:bCs/>
          <w:sz w:val="28"/>
          <w:szCs w:val="28"/>
          <w:lang w:eastAsia="ru-RU"/>
        </w:rPr>
        <w:t xml:space="preserve"> социально</w:t>
      </w:r>
      <w:r>
        <w:rPr>
          <w:rFonts w:ascii="Times New Roman" w:hAnsi="Times New Roman"/>
          <w:bCs/>
          <w:sz w:val="28"/>
          <w:szCs w:val="28"/>
          <w:lang w:eastAsia="ru-RU"/>
        </w:rPr>
        <w:t>го страхования.</w:t>
      </w:r>
    </w:p>
    <w:tbl>
      <w:tblPr>
        <w:tblW w:w="0" w:type="auto"/>
        <w:tblInd w:w="98" w:type="dxa"/>
        <w:tblLayout w:type="fixed"/>
        <w:tblLook w:val="00A0" w:firstRow="1" w:lastRow="0" w:firstColumn="1" w:lastColumn="0" w:noHBand="0" w:noVBand="0"/>
      </w:tblPr>
      <w:tblGrid>
        <w:gridCol w:w="605"/>
        <w:gridCol w:w="8477"/>
      </w:tblGrid>
      <w:tr w:rsidR="00782F03" w:rsidRPr="00A462C8" w:rsidTr="000B2C2F">
        <w:trPr>
          <w:trHeight w:val="27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864C87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64C8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№ </w:t>
            </w:r>
            <w:r w:rsidRPr="00864C87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864C87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64C8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отчетных форм</w:t>
            </w:r>
          </w:p>
        </w:tc>
      </w:tr>
      <w:tr w:rsidR="00782F03" w:rsidRPr="00A462C8" w:rsidTr="000B2C2F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476B6D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476B6D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Расчет по начисленным и уплаченным страховым взносам на обязательное пенсионное страхование в ПФ РФ, страховым взносам на обязательное медицинское страхование в ФОМС (Форма РСВ - 1 ПФР)</w:t>
            </w:r>
          </w:p>
        </w:tc>
      </w:tr>
      <w:tr w:rsidR="00782F03" w:rsidRPr="00A462C8" w:rsidTr="000B2C2F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476B6D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476B6D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Расчет по начисленным и уплаченным страховым взносам на обязательное социальное страхование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случай временной нетрудоспособности и в связи с материнством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социальному страхованию от несчастных случаев на производстве и профессиональных заболеваний  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(Форма 4-ФСС РФ)</w:t>
            </w:r>
          </w:p>
        </w:tc>
      </w:tr>
      <w:tr w:rsidR="00782F03" w:rsidRPr="00A462C8" w:rsidTr="000B2C2F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476B6D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476B6D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Декларация по налогу на имущество 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рганизаций (Форма по КНД 1152026.Пояснительные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письма  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налоговому расчету.</w:t>
            </w:r>
          </w:p>
        </w:tc>
      </w:tr>
      <w:tr w:rsidR="00782F03" w:rsidRPr="00A462C8" w:rsidTr="000B2C2F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476B6D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476B6D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Налоговый расчет по авансовому платежу по налогу на имущество (Форма по КНД 1152028</w:t>
            </w:r>
            <w:proofErr w:type="gramStart"/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.Пояснительные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письма  к налоговому расчету.</w:t>
            </w:r>
          </w:p>
        </w:tc>
      </w:tr>
      <w:tr w:rsidR="00782F03" w:rsidRPr="00A462C8" w:rsidTr="000B2C2F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476B6D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460F9D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Декларация по земельному налогу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(Форма по КНД 1153005.</w:t>
            </w:r>
          </w:p>
        </w:tc>
      </w:tr>
      <w:tr w:rsidR="00782F03" w:rsidRPr="00A462C8" w:rsidTr="000B2C2F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476B6D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476B6D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Отчет о среднесписочной численности работников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(Форма по КНД 1110018).</w:t>
            </w:r>
          </w:p>
        </w:tc>
      </w:tr>
      <w:tr w:rsidR="00782F03" w:rsidRPr="00A462C8" w:rsidTr="000B2C2F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476B6D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476B6D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Налоговая декла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рация по транспортному налогу (Форма по К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1152004)</w:t>
            </w:r>
          </w:p>
        </w:tc>
      </w:tr>
      <w:tr w:rsidR="00782F03" w:rsidRPr="00A462C8" w:rsidTr="000B2C2F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3B29F5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476B6D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Декларация по водному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налогу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(Форма по К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1152004)</w:t>
            </w:r>
          </w:p>
        </w:tc>
      </w:tr>
      <w:tr w:rsidR="00782F03" w:rsidRPr="00A462C8" w:rsidTr="000B2C2F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E83DCE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E791E">
              <w:rPr>
                <w:rFonts w:ascii="Times New Roman" w:hAnsi="Times New Roman"/>
                <w:sz w:val="28"/>
                <w:szCs w:val="28"/>
                <w:lang w:eastAsia="ru-RU"/>
              </w:rPr>
              <w:t>Налоговая декларация на доходы физических лиц</w:t>
            </w:r>
            <w:r w:rsidRPr="00E83DCE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E79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(Форма по КНД </w:t>
            </w:r>
            <w:proofErr w:type="gramStart"/>
            <w:r w:rsidRPr="00BE791E">
              <w:rPr>
                <w:rFonts w:ascii="Times New Roman" w:hAnsi="Times New Roman"/>
                <w:sz w:val="28"/>
                <w:szCs w:val="28"/>
                <w:lang w:eastAsia="ru-RU"/>
              </w:rPr>
              <w:t>1151078 )</w:t>
            </w:r>
            <w:proofErr w:type="gramEnd"/>
          </w:p>
        </w:tc>
      </w:tr>
      <w:tr w:rsidR="00782F03" w:rsidRPr="00A462C8" w:rsidTr="000B2C2F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Расчет налога на доходы физических лиц, исчисленных и удержанных налоговым агентом (Форма 6 –НДФЛ, Форма по К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115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1099 )</w:t>
            </w:r>
            <w:proofErr w:type="gramEnd"/>
          </w:p>
        </w:tc>
      </w:tr>
      <w:tr w:rsidR="00782F03" w:rsidRPr="00A462C8" w:rsidTr="000B2C2F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Налоговая декларация по налогу на добавленную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Форма по К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1001 )</w:t>
            </w:r>
          </w:p>
        </w:tc>
      </w:tr>
      <w:tr w:rsidR="00782F03" w:rsidRPr="00A462C8" w:rsidTr="000B2C2F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Налоговая декларация по налогу на прибыль организаций (Форма по К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1006)</w:t>
            </w:r>
          </w:p>
        </w:tc>
      </w:tr>
      <w:tr w:rsidR="00782F03" w:rsidRPr="00A462C8" w:rsidTr="000B2C2F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Бухгалтерская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финансовая )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отчетность (Форма по КНД 0710099 )</w:t>
            </w:r>
          </w:p>
        </w:tc>
      </w:tr>
      <w:tr w:rsidR="00782F03" w:rsidRPr="00E87322" w:rsidTr="000B2C2F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Упрощенная налоговая декларация (Форма по КНД </w:t>
            </w:r>
            <w:proofErr w:type="gramStart"/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0710099 )</w:t>
            </w:r>
            <w:proofErr w:type="gramEnd"/>
          </w:p>
        </w:tc>
      </w:tr>
    </w:tbl>
    <w:p w:rsidR="00782F03" w:rsidRPr="00E87322" w:rsidRDefault="00782F03" w:rsidP="00782F03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F03" w:rsidRPr="00E87322" w:rsidRDefault="00782F03" w:rsidP="00782F03">
      <w:pPr>
        <w:numPr>
          <w:ilvl w:val="0"/>
          <w:numId w:val="6"/>
        </w:numPr>
        <w:tabs>
          <w:tab w:val="left" w:pos="0"/>
          <w:tab w:val="left" w:pos="567"/>
        </w:tabs>
        <w:suppressAutoHyphens/>
        <w:overflowPunct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E8732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Бухгалтерская отчетность </w:t>
      </w:r>
    </w:p>
    <w:tbl>
      <w:tblPr>
        <w:tblW w:w="0" w:type="auto"/>
        <w:tblInd w:w="64" w:type="dxa"/>
        <w:tblLayout w:type="fixed"/>
        <w:tblLook w:val="00A0" w:firstRow="1" w:lastRow="0" w:firstColumn="1" w:lastColumn="0" w:noHBand="0" w:noVBand="0"/>
      </w:tblPr>
      <w:tblGrid>
        <w:gridCol w:w="709"/>
        <w:gridCol w:w="8407"/>
      </w:tblGrid>
      <w:tr w:rsidR="00782F03" w:rsidRPr="00E87322" w:rsidTr="000B2C2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отчетных форм</w:t>
            </w:r>
          </w:p>
        </w:tc>
      </w:tr>
      <w:tr w:rsidR="00782F03" w:rsidRPr="00E87322" w:rsidTr="000B2C2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</w:t>
            </w:r>
          </w:p>
        </w:tc>
      </w:tr>
      <w:tr w:rsidR="00782F03" w:rsidRPr="00E87322" w:rsidTr="000B2C2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Отчет о финансовых результатах деятельности (Форма 0503121)</w:t>
            </w:r>
          </w:p>
        </w:tc>
      </w:tr>
      <w:tr w:rsidR="00782F03" w:rsidRPr="00E87322" w:rsidTr="000B2C2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Справка по консолидируемым расчетам (форма 0503125)</w:t>
            </w:r>
          </w:p>
        </w:tc>
      </w:tr>
      <w:tr w:rsidR="00782F03" w:rsidRPr="00E87322" w:rsidTr="000B2C2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Справка по заключению счетов бюджетного учета отчетного финансового года (Форма 0503110)</w:t>
            </w:r>
          </w:p>
        </w:tc>
      </w:tr>
      <w:tr w:rsidR="00782F03" w:rsidRPr="00E87322" w:rsidTr="000B2C2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Отчет о принятых бюджетных обязательствах (Форма 0503128)</w:t>
            </w:r>
          </w:p>
        </w:tc>
      </w:tr>
      <w:tr w:rsidR="00782F03" w:rsidRPr="00E87322" w:rsidTr="000B2C2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</w:t>
            </w:r>
          </w:p>
        </w:tc>
      </w:tr>
      <w:tr w:rsidR="00782F03" w:rsidRPr="00E87322" w:rsidTr="000B2C2F">
        <w:trPr>
          <w:trHeight w:val="4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val="en-US" w:eastAsia="ru-RU"/>
              </w:rPr>
              <w:t>7.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Отчет о принятых бюджетных обязательствах (Форма 0503128) годовая и квартальная</w:t>
            </w:r>
          </w:p>
        </w:tc>
      </w:tr>
      <w:tr w:rsidR="00782F03" w:rsidRPr="00E87322" w:rsidTr="000B2C2F">
        <w:trPr>
          <w:trHeight w:val="4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Сведения о движении нефинансовых активов </w:t>
            </w:r>
            <w:proofErr w:type="gramStart"/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( форма</w:t>
            </w:r>
            <w:proofErr w:type="gramEnd"/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0503168 )</w:t>
            </w:r>
          </w:p>
        </w:tc>
      </w:tr>
      <w:tr w:rsidR="00782F03" w:rsidRPr="00E87322" w:rsidTr="000B2C2F">
        <w:trPr>
          <w:trHeight w:val="4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Сведения об использовании информационно-коммуникационных технологий </w:t>
            </w:r>
            <w:proofErr w:type="gramStart"/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( Форма</w:t>
            </w:r>
            <w:proofErr w:type="gramEnd"/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0503177 ) квартальная и годовая.</w:t>
            </w:r>
          </w:p>
        </w:tc>
      </w:tr>
      <w:tr w:rsidR="00782F03" w:rsidRPr="00E87322" w:rsidTr="000B2C2F">
        <w:trPr>
          <w:trHeight w:val="4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изменении остатков валюты балансов (Форма 0503173)</w:t>
            </w:r>
          </w:p>
        </w:tc>
      </w:tr>
      <w:tr w:rsidR="00782F03" w:rsidRPr="00E87322" w:rsidTr="000B2C2F">
        <w:trPr>
          <w:trHeight w:val="4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Баланс по поступлениям и выбытиям бюджетных </w:t>
            </w:r>
            <w:proofErr w:type="gramStart"/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средств(</w:t>
            </w:r>
            <w:proofErr w:type="gramEnd"/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Форма 0503140)</w:t>
            </w:r>
          </w:p>
        </w:tc>
      </w:tr>
      <w:tr w:rsidR="00782F03" w:rsidRPr="00E87322" w:rsidTr="000B2C2F">
        <w:trPr>
          <w:trHeight w:val="4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по дебиторской и кредиторской задолженности (Форма 0503169) ежемесячная и годовая.</w:t>
            </w:r>
          </w:p>
        </w:tc>
      </w:tr>
      <w:tr w:rsidR="00782F03" w:rsidRPr="00E87322" w:rsidTr="000B2C2F">
        <w:trPr>
          <w:trHeight w:val="4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Отчет об исполнении бюджета (</w:t>
            </w:r>
            <w:proofErr w:type="gramStart"/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ежемесячная )</w:t>
            </w:r>
            <w:proofErr w:type="gramEnd"/>
          </w:p>
        </w:tc>
      </w:tr>
      <w:tr w:rsidR="00782F03" w:rsidRPr="00E87322" w:rsidTr="000B2C2F">
        <w:trPr>
          <w:trHeight w:val="4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Форма 14</w:t>
            </w:r>
          </w:p>
        </w:tc>
      </w:tr>
      <w:tr w:rsidR="00782F03" w:rsidRPr="00E87322" w:rsidTr="000B2C2F">
        <w:trPr>
          <w:trHeight w:val="4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E87322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322">
              <w:rPr>
                <w:rFonts w:ascii="Times New Roman" w:hAnsi="Times New Roman"/>
                <w:sz w:val="28"/>
                <w:szCs w:val="28"/>
                <w:lang w:eastAsia="ru-RU"/>
              </w:rPr>
              <w:t>Отчеты по коммуналке</w:t>
            </w:r>
          </w:p>
        </w:tc>
      </w:tr>
    </w:tbl>
    <w:p w:rsidR="00782F03" w:rsidRPr="00476B6D" w:rsidRDefault="00782F03" w:rsidP="00782F03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2F03" w:rsidRPr="00082B83" w:rsidRDefault="00782F03" w:rsidP="00782F03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</w:t>
      </w:r>
      <w:r w:rsidRPr="00082B83">
        <w:rPr>
          <w:rFonts w:ascii="Times New Roman" w:hAnsi="Times New Roman"/>
          <w:bCs/>
          <w:sz w:val="28"/>
          <w:szCs w:val="28"/>
          <w:lang w:eastAsia="ru-RU"/>
        </w:rPr>
        <w:t xml:space="preserve">3. Статистическая отчетность </w:t>
      </w:r>
    </w:p>
    <w:tbl>
      <w:tblPr>
        <w:tblW w:w="0" w:type="auto"/>
        <w:tblInd w:w="98" w:type="dxa"/>
        <w:tblLayout w:type="fixed"/>
        <w:tblLook w:val="00A0" w:firstRow="1" w:lastRow="0" w:firstColumn="1" w:lastColumn="0" w:noHBand="0" w:noVBand="0"/>
      </w:tblPr>
      <w:tblGrid>
        <w:gridCol w:w="604"/>
        <w:gridCol w:w="8478"/>
      </w:tblGrid>
      <w:tr w:rsidR="00782F03" w:rsidRPr="00A462C8" w:rsidTr="000B2C2F">
        <w:trPr>
          <w:trHeight w:val="23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082B8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B83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082B8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B8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отчетных форм</w:t>
            </w:r>
          </w:p>
        </w:tc>
      </w:tr>
      <w:tr w:rsidR="00782F03" w:rsidRPr="00A462C8" w:rsidTr="000B2C2F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476B6D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476B6D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инвестициях в нефинансовые активы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-квартальная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(Форма № П-2)</w:t>
            </w:r>
          </w:p>
        </w:tc>
      </w:tr>
      <w:tr w:rsidR="00782F03" w:rsidRPr="00A462C8" w:rsidTr="000B2C2F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476B6D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476B6D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неполной занятости и движении работников (Форма № П-4 (НЗ))</w:t>
            </w:r>
          </w:p>
        </w:tc>
      </w:tr>
      <w:tr w:rsidR="00782F03" w:rsidRPr="00A462C8" w:rsidTr="000B2C2F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476B6D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476B6D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наличии и движении основных фондов (средств) некоммерческих организаций (Форма № 11 (краткая)</w:t>
            </w:r>
          </w:p>
        </w:tc>
      </w:tr>
      <w:tr w:rsidR="00782F03" w:rsidRPr="00A462C8" w:rsidTr="000B2C2F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476B6D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476B6D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производстве и отгрузке товаров и услуг (Форма П-1)</w:t>
            </w:r>
          </w:p>
        </w:tc>
      </w:tr>
      <w:tr w:rsidR="00782F03" w:rsidRPr="00A462C8" w:rsidTr="000B2C2F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CC048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Pr="00476B6D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численности и заработной плате работников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(Форма № П-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4)</w:t>
            </w:r>
          </w:p>
        </w:tc>
      </w:tr>
      <w:tr w:rsidR="00782F03" w:rsidRPr="00A462C8" w:rsidTr="000B2C2F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Pr="00CC048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численности и оплате труда работников государственных органов и органов местного самоуправления по категориям персонала (Форма 1-Т (ГМС))</w:t>
            </w:r>
          </w:p>
        </w:tc>
      </w:tr>
      <w:tr w:rsidR="00782F03" w:rsidRPr="00A462C8" w:rsidTr="000B2C2F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нвестиционной деятельности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(Форма № П-2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782F03" w:rsidRPr="00A462C8" w:rsidTr="000B2C2F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Сведения об использовании информационно-коммуникационных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технологий  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производстве вычислительной техники, программного обеспечения и оказания услуг в этих сферах( Форма  3-информ )</w:t>
            </w:r>
          </w:p>
        </w:tc>
      </w:tr>
      <w:tr w:rsidR="00782F03" w:rsidRPr="00A462C8" w:rsidTr="000B2C2F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Сведения об исполнении бюджета муниципального образования (местного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бюджета )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(Форма 1-МБ)</w:t>
            </w:r>
          </w:p>
        </w:tc>
      </w:tr>
      <w:tr w:rsidR="00782F03" w:rsidRPr="00A462C8" w:rsidTr="000B2C2F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автотранспорте и протяженности автодорог необщего пользования (Форма 1-ТР (автотранспорт)</w:t>
            </w:r>
          </w:p>
        </w:tc>
      </w:tr>
      <w:tr w:rsidR="00782F03" w:rsidRPr="00A462C8" w:rsidTr="000B2C2F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F0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03" w:rsidRDefault="00782F03" w:rsidP="000B2C2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остатках, поступлении и расходе топливно-энергетических ресурсов, сборе и использовании отработанных нефтепродуктов (Форма 4-ТЭР)</w:t>
            </w:r>
          </w:p>
        </w:tc>
      </w:tr>
    </w:tbl>
    <w:p w:rsidR="00782F03" w:rsidRPr="00476B6D" w:rsidRDefault="00782F03" w:rsidP="00782F03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2F03" w:rsidRPr="00476B6D" w:rsidRDefault="00782F03" w:rsidP="00782F03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82F03" w:rsidRPr="00476B6D" w:rsidRDefault="00782F03" w:rsidP="00782F03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F03" w:rsidRPr="00476B6D" w:rsidRDefault="00782F03" w:rsidP="00782F03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82F03" w:rsidRDefault="00782F03" w:rsidP="00782F03">
      <w:pPr>
        <w:spacing w:line="240" w:lineRule="auto"/>
      </w:pPr>
    </w:p>
    <w:p w:rsidR="00782F03" w:rsidRDefault="00782F03" w:rsidP="00782F03"/>
    <w:p w:rsidR="00640976" w:rsidRPr="0092661F" w:rsidRDefault="00640976" w:rsidP="0064097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0976" w:rsidRPr="0092661F" w:rsidSect="0092661F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8A9" w:rsidRDefault="001808A9" w:rsidP="00782F03">
      <w:pPr>
        <w:spacing w:after="0" w:line="240" w:lineRule="auto"/>
      </w:pPr>
      <w:r>
        <w:separator/>
      </w:r>
    </w:p>
  </w:endnote>
  <w:endnote w:type="continuationSeparator" w:id="0">
    <w:p w:rsidR="001808A9" w:rsidRDefault="001808A9" w:rsidP="0078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8A9" w:rsidRDefault="001808A9" w:rsidP="00782F03">
      <w:pPr>
        <w:spacing w:after="0" w:line="240" w:lineRule="auto"/>
      </w:pPr>
      <w:r>
        <w:separator/>
      </w:r>
    </w:p>
  </w:footnote>
  <w:footnote w:type="continuationSeparator" w:id="0">
    <w:p w:rsidR="001808A9" w:rsidRDefault="001808A9" w:rsidP="00782F03">
      <w:pPr>
        <w:spacing w:after="0" w:line="240" w:lineRule="auto"/>
      </w:pPr>
      <w:r>
        <w:continuationSeparator/>
      </w:r>
    </w:p>
  </w:footnote>
  <w:footnote w:id="1">
    <w:p w:rsidR="00782F03" w:rsidRDefault="00782F03" w:rsidP="00782F03">
      <w:pPr>
        <w:spacing w:line="240" w:lineRule="auto"/>
        <w:jc w:val="both"/>
      </w:pPr>
      <w:r w:rsidRPr="00905B03">
        <w:rPr>
          <w:rStyle w:val="ab"/>
          <w:rFonts w:ascii="Times New Roman" w:hAnsi="Times New Roman"/>
          <w:sz w:val="20"/>
          <w:szCs w:val="20"/>
        </w:rPr>
        <w:footnoteRef/>
      </w:r>
      <w:r w:rsidRPr="00905B03">
        <w:rPr>
          <w:rFonts w:ascii="Times New Roman" w:hAnsi="Times New Roman"/>
          <w:sz w:val="20"/>
          <w:szCs w:val="20"/>
        </w:rPr>
        <w:t xml:space="preserve"> </w:t>
      </w:r>
      <w:r w:rsidRPr="00905B03">
        <w:rPr>
          <w:rFonts w:ascii="Times New Roman" w:hAnsi="Times New Roman"/>
          <w:bCs/>
          <w:sz w:val="20"/>
          <w:szCs w:val="20"/>
        </w:rPr>
        <w:t>Распределение функций и обязанностей является типовым и актуализируется по мере производственной необходимости</w:t>
      </w:r>
    </w:p>
  </w:footnote>
  <w:footnote w:id="2">
    <w:p w:rsidR="00782F03" w:rsidRDefault="00782F03" w:rsidP="00782F03">
      <w:pPr>
        <w:pStyle w:val="a9"/>
        <w:jc w:val="both"/>
      </w:pPr>
      <w:r w:rsidRPr="00905B03">
        <w:rPr>
          <w:rStyle w:val="ab"/>
          <w:rFonts w:ascii="Times New Roman" w:hAnsi="Times New Roman"/>
        </w:rPr>
        <w:footnoteRef/>
      </w:r>
      <w:r w:rsidRPr="00905B03">
        <w:rPr>
          <w:rFonts w:ascii="Times New Roman" w:hAnsi="Times New Roman"/>
        </w:rPr>
        <w:t xml:space="preserve"> </w:t>
      </w:r>
      <w:r w:rsidRPr="00905B03">
        <w:rPr>
          <w:rFonts w:ascii="Times New Roman" w:hAnsi="Times New Roman"/>
          <w:bCs/>
        </w:rPr>
        <w:t>Перечень является открытым и актуализируется по мере производственной необходимости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E3EAF"/>
    <w:multiLevelType w:val="multilevel"/>
    <w:tmpl w:val="C81EB45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7186CEA"/>
    <w:multiLevelType w:val="hybridMultilevel"/>
    <w:tmpl w:val="9464649A"/>
    <w:lvl w:ilvl="0" w:tplc="3CAE5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6B2CC6"/>
    <w:multiLevelType w:val="hybridMultilevel"/>
    <w:tmpl w:val="ADB47E1A"/>
    <w:lvl w:ilvl="0" w:tplc="5B401BE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5B401BE8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2" w:tplc="1B3C3730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47FD72C4"/>
    <w:multiLevelType w:val="hybridMultilevel"/>
    <w:tmpl w:val="3F9E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B6223AB"/>
    <w:multiLevelType w:val="multilevel"/>
    <w:tmpl w:val="11CC1E9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B1"/>
    <w:rsid w:val="000C2FA4"/>
    <w:rsid w:val="001808A9"/>
    <w:rsid w:val="001B4128"/>
    <w:rsid w:val="00640976"/>
    <w:rsid w:val="00782F03"/>
    <w:rsid w:val="009219F2"/>
    <w:rsid w:val="0092661F"/>
    <w:rsid w:val="00BA53B1"/>
    <w:rsid w:val="00D1669C"/>
    <w:rsid w:val="00E131C0"/>
    <w:rsid w:val="00F1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20E2D-698E-4A77-BAAE-4BBD84C7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9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0976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9266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2661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1F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a"/>
    <w:rsid w:val="00782F0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footnote text"/>
    <w:basedOn w:val="a"/>
    <w:link w:val="aa"/>
    <w:semiHidden/>
    <w:rsid w:val="00782F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82F03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semiHidden/>
    <w:rsid w:val="00782F03"/>
    <w:rPr>
      <w:vertAlign w:val="superscript"/>
    </w:rPr>
  </w:style>
  <w:style w:type="paragraph" w:customStyle="1" w:styleId="NoSpacing">
    <w:name w:val="No Spacing"/>
    <w:link w:val="NoSpacingChar"/>
    <w:rsid w:val="00782F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782F03"/>
    <w:rPr>
      <w:rFonts w:ascii="Calibri" w:eastAsia="Times New Roman" w:hAnsi="Calibri" w:cs="Times New Roman"/>
    </w:rPr>
  </w:style>
  <w:style w:type="character" w:customStyle="1" w:styleId="ac">
    <w:name w:val="Основной текст Знак"/>
    <w:link w:val="ad"/>
    <w:rsid w:val="00782F03"/>
    <w:rPr>
      <w:sz w:val="24"/>
      <w:szCs w:val="24"/>
      <w:shd w:val="clear" w:color="auto" w:fill="FFFFFF"/>
    </w:rPr>
  </w:style>
  <w:style w:type="paragraph" w:styleId="ad">
    <w:name w:val="Body Text"/>
    <w:basedOn w:val="a"/>
    <w:link w:val="ac"/>
    <w:rsid w:val="00782F03"/>
    <w:pPr>
      <w:shd w:val="clear" w:color="auto" w:fill="FFFFFF"/>
      <w:spacing w:before="360" w:after="0" w:line="298" w:lineRule="exact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8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4815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5</cp:revision>
  <cp:lastPrinted>2016-10-21T07:14:00Z</cp:lastPrinted>
  <dcterms:created xsi:type="dcterms:W3CDTF">2015-12-24T04:13:00Z</dcterms:created>
  <dcterms:modified xsi:type="dcterms:W3CDTF">2016-11-03T06:13:00Z</dcterms:modified>
</cp:coreProperties>
</file>